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E4892" w14:textId="77777777"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14:paraId="0E92F9F6"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Заместитель директора </w:t>
      </w:r>
    </w:p>
    <w:p w14:paraId="378BFBA7"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по материально-техническому </w:t>
      </w:r>
    </w:p>
    <w:p w14:paraId="104212BB"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обеспечению МУП «Водоканал»</w:t>
      </w:r>
    </w:p>
    <w:p w14:paraId="51D55A56"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14:paraId="00F77D3F"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_____________ А.В. Синяев</w:t>
      </w:r>
    </w:p>
    <w:p w14:paraId="318C91DC" w14:textId="2AEA15F6"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proofErr w:type="gramStart"/>
      <w:r w:rsidRPr="00AB4240">
        <w:rPr>
          <w:rFonts w:eastAsia="Calibri"/>
          <w:color w:val="auto"/>
          <w:sz w:val="22"/>
          <w:szCs w:val="22"/>
          <w:shd w:val="clear" w:color="auto" w:fill="auto"/>
          <w:lang w:eastAsia="en-US"/>
        </w:rPr>
        <w:t xml:space="preserve">«  </w:t>
      </w:r>
      <w:proofErr w:type="gramEnd"/>
      <w:r w:rsidRPr="00AB4240">
        <w:rPr>
          <w:rFonts w:eastAsia="Calibri"/>
          <w:color w:val="auto"/>
          <w:sz w:val="22"/>
          <w:szCs w:val="22"/>
          <w:shd w:val="clear" w:color="auto" w:fill="auto"/>
          <w:lang w:eastAsia="en-US"/>
        </w:rPr>
        <w:t xml:space="preserve">    »  _____________  202</w:t>
      </w:r>
      <w:r w:rsidR="006C51B3">
        <w:rPr>
          <w:rFonts w:eastAsia="Calibri"/>
          <w:color w:val="auto"/>
          <w:sz w:val="22"/>
          <w:szCs w:val="22"/>
          <w:shd w:val="clear" w:color="auto" w:fill="auto"/>
          <w:lang w:eastAsia="en-US"/>
        </w:rPr>
        <w:t>5</w:t>
      </w:r>
      <w:r w:rsidRPr="00AB4240">
        <w:rPr>
          <w:rFonts w:eastAsia="Calibri"/>
          <w:color w:val="auto"/>
          <w:sz w:val="22"/>
          <w:szCs w:val="22"/>
          <w:shd w:val="clear" w:color="auto" w:fill="auto"/>
          <w:lang w:eastAsia="en-US"/>
        </w:rPr>
        <w:t>г.</w:t>
      </w:r>
    </w:p>
    <w:p w14:paraId="78C472B2" w14:textId="77777777" w:rsidR="00F14FF8" w:rsidRPr="00F14FF8" w:rsidRDefault="00F14FF8" w:rsidP="00F14FF8">
      <w:pPr>
        <w:spacing w:after="200"/>
        <w:ind w:left="284"/>
        <w:jc w:val="left"/>
        <w:rPr>
          <w:rFonts w:eastAsia="Calibri"/>
          <w:color w:val="auto"/>
          <w:shd w:val="clear" w:color="auto" w:fill="auto"/>
          <w:lang w:eastAsia="en-US"/>
        </w:rPr>
      </w:pPr>
    </w:p>
    <w:p w14:paraId="237110D6" w14:textId="77777777" w:rsidR="00F14FF8" w:rsidRPr="00F14FF8" w:rsidRDefault="00F14FF8" w:rsidP="00F14FF8">
      <w:pPr>
        <w:spacing w:after="200"/>
        <w:jc w:val="left"/>
        <w:rPr>
          <w:rFonts w:eastAsia="Calibri"/>
          <w:color w:val="auto"/>
          <w:shd w:val="clear" w:color="auto" w:fill="auto"/>
          <w:lang w:eastAsia="en-US"/>
        </w:rPr>
      </w:pPr>
    </w:p>
    <w:p w14:paraId="439FAED8" w14:textId="77777777" w:rsidR="00F14FF8" w:rsidRPr="00F14FF8" w:rsidRDefault="00F14FF8" w:rsidP="00F14FF8">
      <w:pPr>
        <w:spacing w:after="200"/>
        <w:jc w:val="left"/>
        <w:rPr>
          <w:rFonts w:eastAsia="Calibri"/>
          <w:color w:val="auto"/>
          <w:shd w:val="clear" w:color="auto" w:fill="auto"/>
          <w:lang w:eastAsia="en-US"/>
        </w:rPr>
      </w:pPr>
    </w:p>
    <w:p w14:paraId="60036AC9" w14:textId="77777777" w:rsidR="00F14FF8" w:rsidRPr="00F14FF8" w:rsidRDefault="00F14FF8" w:rsidP="00F14FF8">
      <w:pPr>
        <w:spacing w:after="200"/>
        <w:jc w:val="left"/>
        <w:rPr>
          <w:rFonts w:eastAsia="Calibri"/>
          <w:color w:val="auto"/>
          <w:shd w:val="clear" w:color="auto" w:fill="auto"/>
          <w:lang w:eastAsia="en-US"/>
        </w:rPr>
      </w:pPr>
    </w:p>
    <w:p w14:paraId="7E248472" w14:textId="77777777" w:rsidR="00F14FF8" w:rsidRPr="00F14FF8" w:rsidRDefault="00F14FF8" w:rsidP="00F14FF8">
      <w:pPr>
        <w:spacing w:after="200"/>
        <w:jc w:val="left"/>
        <w:rPr>
          <w:rFonts w:eastAsia="Calibri"/>
          <w:color w:val="auto"/>
          <w:shd w:val="clear" w:color="auto" w:fill="auto"/>
          <w:lang w:eastAsia="en-US"/>
        </w:rPr>
      </w:pPr>
    </w:p>
    <w:p w14:paraId="59FA0B0A" w14:textId="77777777" w:rsidR="00F14FF8" w:rsidRDefault="00F14FF8" w:rsidP="00F14FF8">
      <w:pPr>
        <w:spacing w:after="200"/>
        <w:jc w:val="left"/>
        <w:rPr>
          <w:rFonts w:eastAsia="Calibri"/>
          <w:color w:val="auto"/>
          <w:shd w:val="clear" w:color="auto" w:fill="auto"/>
          <w:lang w:eastAsia="en-US"/>
        </w:rPr>
      </w:pPr>
    </w:p>
    <w:p w14:paraId="688661C3" w14:textId="77777777" w:rsidR="00DE66B0" w:rsidRDefault="00DE66B0" w:rsidP="00F14FF8">
      <w:pPr>
        <w:spacing w:after="200"/>
        <w:jc w:val="left"/>
        <w:rPr>
          <w:rFonts w:eastAsia="Calibri"/>
          <w:color w:val="auto"/>
          <w:shd w:val="clear" w:color="auto" w:fill="auto"/>
          <w:lang w:eastAsia="en-US"/>
        </w:rPr>
      </w:pPr>
    </w:p>
    <w:p w14:paraId="06615B99" w14:textId="77777777" w:rsidR="00DE66B0" w:rsidRDefault="00DE66B0" w:rsidP="00F14FF8">
      <w:pPr>
        <w:spacing w:after="200"/>
        <w:jc w:val="left"/>
        <w:rPr>
          <w:rFonts w:eastAsia="Calibri"/>
          <w:color w:val="auto"/>
          <w:shd w:val="clear" w:color="auto" w:fill="auto"/>
          <w:lang w:eastAsia="en-US"/>
        </w:rPr>
      </w:pPr>
    </w:p>
    <w:p w14:paraId="6003A351" w14:textId="77777777" w:rsidR="00EA6BB1" w:rsidRDefault="00EA6BB1" w:rsidP="00F14FF8">
      <w:pPr>
        <w:spacing w:after="200"/>
        <w:jc w:val="left"/>
        <w:rPr>
          <w:rFonts w:eastAsia="Calibri"/>
          <w:color w:val="auto"/>
          <w:shd w:val="clear" w:color="auto" w:fill="auto"/>
          <w:lang w:eastAsia="en-US"/>
        </w:rPr>
      </w:pPr>
    </w:p>
    <w:p w14:paraId="069D571C" w14:textId="77777777" w:rsidR="00F14FF8" w:rsidRPr="00F14FF8" w:rsidRDefault="00F14FF8" w:rsidP="00F14FF8">
      <w:pPr>
        <w:spacing w:after="200"/>
        <w:jc w:val="left"/>
        <w:rPr>
          <w:rFonts w:eastAsia="Calibri"/>
          <w:color w:val="auto"/>
          <w:shd w:val="clear" w:color="auto" w:fill="auto"/>
          <w:lang w:eastAsia="en-US"/>
        </w:rPr>
      </w:pPr>
    </w:p>
    <w:p w14:paraId="5D238A3D" w14:textId="77777777"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14:paraId="377B216C" w14:textId="52F75AF9" w:rsidR="004F0867" w:rsidRDefault="00F46A14"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2E6F46">
        <w:rPr>
          <w:rFonts w:eastAsiaTheme="minorEastAsia"/>
          <w:b/>
          <w:szCs w:val="22"/>
          <w:shd w:val="clear" w:color="auto" w:fill="auto"/>
          <w:lang w:eastAsia="en-US"/>
        </w:rPr>
        <w:t xml:space="preserve">ПОСТАВКУ </w:t>
      </w:r>
      <w:r w:rsidR="00433425" w:rsidRPr="00433425">
        <w:rPr>
          <w:rFonts w:eastAsiaTheme="minorEastAsia"/>
          <w:b/>
          <w:szCs w:val="22"/>
          <w:shd w:val="clear" w:color="auto" w:fill="auto"/>
          <w:lang w:eastAsia="en-US"/>
        </w:rPr>
        <w:t>ГСМ (ТОПЛИВО ДИЗЕЛЬНОЕ, БЕНЗИН АВТОМОБИЛЬНЫЙ АИ-92, БЕНЗИН АВТОМОБИЛЬНЫЙ АИ-95)</w:t>
      </w:r>
    </w:p>
    <w:p w14:paraId="3839DBDB" w14:textId="5B7B2C57" w:rsidR="005E43EE" w:rsidRPr="005E43EE" w:rsidRDefault="005E43EE" w:rsidP="00AF13C3">
      <w:pPr>
        <w:suppressAutoHyphens/>
        <w:jc w:val="center"/>
        <w:rPr>
          <w:rFonts w:eastAsiaTheme="minorEastAsia"/>
          <w:bCs/>
          <w:i/>
          <w:iCs/>
          <w:szCs w:val="22"/>
          <w:shd w:val="clear" w:color="auto" w:fill="auto"/>
          <w:lang w:eastAsia="en-US"/>
        </w:rPr>
      </w:pPr>
    </w:p>
    <w:p w14:paraId="09BE0F38" w14:textId="169E1805" w:rsidR="00FC4374" w:rsidRPr="00DD039C" w:rsidRDefault="00FC4374" w:rsidP="00AF13C3">
      <w:pPr>
        <w:suppressAutoHyphens/>
        <w:jc w:val="center"/>
        <w:rPr>
          <w:rFonts w:eastAsia="Calibri"/>
          <w:i/>
          <w:color w:val="auto"/>
          <w:shd w:val="clear" w:color="auto" w:fill="auto"/>
          <w:lang w:eastAsia="en-US"/>
        </w:rPr>
      </w:pPr>
    </w:p>
    <w:p w14:paraId="5B5A88CC" w14:textId="77777777" w:rsidR="00F14FF8" w:rsidRPr="00F14FF8" w:rsidRDefault="00F14FF8" w:rsidP="00F14FF8">
      <w:pPr>
        <w:spacing w:after="200"/>
        <w:jc w:val="left"/>
        <w:rPr>
          <w:rFonts w:eastAsia="Calibri"/>
          <w:color w:val="auto"/>
          <w:shd w:val="clear" w:color="auto" w:fill="auto"/>
          <w:lang w:eastAsia="en-US"/>
        </w:rPr>
      </w:pPr>
    </w:p>
    <w:p w14:paraId="3B3ECF74" w14:textId="77777777" w:rsidR="00F14FF8" w:rsidRPr="00F14FF8" w:rsidRDefault="00F14FF8" w:rsidP="00F14FF8">
      <w:pPr>
        <w:spacing w:after="200"/>
        <w:jc w:val="left"/>
        <w:rPr>
          <w:rFonts w:eastAsia="Calibri"/>
          <w:color w:val="auto"/>
          <w:shd w:val="clear" w:color="auto" w:fill="auto"/>
          <w:lang w:eastAsia="en-US"/>
        </w:rPr>
      </w:pPr>
    </w:p>
    <w:p w14:paraId="73A96AB5" w14:textId="77777777" w:rsidR="00F14FF8" w:rsidRPr="00F14FF8" w:rsidRDefault="00F14FF8" w:rsidP="00F14FF8">
      <w:pPr>
        <w:spacing w:after="200"/>
        <w:jc w:val="left"/>
        <w:rPr>
          <w:rFonts w:eastAsia="Calibri"/>
          <w:color w:val="auto"/>
          <w:shd w:val="clear" w:color="auto" w:fill="auto"/>
          <w:lang w:eastAsia="en-US"/>
        </w:rPr>
      </w:pPr>
    </w:p>
    <w:p w14:paraId="456F8C3A" w14:textId="77777777" w:rsidR="00F14FF8" w:rsidRPr="00F14FF8" w:rsidRDefault="00F14FF8" w:rsidP="00F14FF8">
      <w:pPr>
        <w:spacing w:after="200"/>
        <w:jc w:val="left"/>
        <w:rPr>
          <w:rFonts w:eastAsia="Calibri"/>
          <w:color w:val="auto"/>
          <w:shd w:val="clear" w:color="auto" w:fill="auto"/>
          <w:lang w:eastAsia="en-US"/>
        </w:rPr>
      </w:pPr>
    </w:p>
    <w:p w14:paraId="63636B41" w14:textId="77777777" w:rsidR="00F14FF8" w:rsidRPr="00F14FF8" w:rsidRDefault="00F14FF8" w:rsidP="00F14FF8">
      <w:pPr>
        <w:spacing w:after="200"/>
        <w:jc w:val="left"/>
        <w:rPr>
          <w:rFonts w:eastAsia="Calibri"/>
          <w:color w:val="auto"/>
          <w:shd w:val="clear" w:color="auto" w:fill="auto"/>
          <w:lang w:eastAsia="en-US"/>
        </w:rPr>
      </w:pPr>
    </w:p>
    <w:p w14:paraId="781682D0" w14:textId="77777777" w:rsidR="00F14FF8" w:rsidRDefault="00F14FF8" w:rsidP="00F14FF8">
      <w:pPr>
        <w:spacing w:after="200"/>
        <w:jc w:val="left"/>
        <w:rPr>
          <w:rFonts w:eastAsia="Calibri"/>
          <w:color w:val="auto"/>
          <w:shd w:val="clear" w:color="auto" w:fill="auto"/>
          <w:lang w:eastAsia="en-US"/>
        </w:rPr>
      </w:pPr>
    </w:p>
    <w:p w14:paraId="12A55C7A" w14:textId="77777777" w:rsidR="002E6F46" w:rsidRDefault="002E6F46" w:rsidP="00F14FF8">
      <w:pPr>
        <w:spacing w:after="200"/>
        <w:jc w:val="left"/>
        <w:rPr>
          <w:rFonts w:eastAsia="Calibri"/>
          <w:color w:val="auto"/>
          <w:shd w:val="clear" w:color="auto" w:fill="auto"/>
          <w:lang w:eastAsia="en-US"/>
        </w:rPr>
      </w:pPr>
    </w:p>
    <w:p w14:paraId="6CD971FC" w14:textId="77777777" w:rsidR="002E6F46" w:rsidRPr="00F14FF8" w:rsidRDefault="002E6F46" w:rsidP="00F14FF8">
      <w:pPr>
        <w:spacing w:after="200"/>
        <w:jc w:val="left"/>
        <w:rPr>
          <w:rFonts w:eastAsia="Calibri"/>
          <w:color w:val="auto"/>
          <w:shd w:val="clear" w:color="auto" w:fill="auto"/>
          <w:lang w:eastAsia="en-US"/>
        </w:rPr>
      </w:pPr>
    </w:p>
    <w:p w14:paraId="6CF6BD31" w14:textId="77777777" w:rsidR="00F14FF8" w:rsidRPr="00F14FF8" w:rsidRDefault="00F14FF8" w:rsidP="00F14FF8">
      <w:pPr>
        <w:spacing w:after="200"/>
        <w:jc w:val="left"/>
        <w:rPr>
          <w:rFonts w:eastAsia="Calibri"/>
          <w:color w:val="auto"/>
          <w:shd w:val="clear" w:color="auto" w:fill="auto"/>
          <w:lang w:eastAsia="en-US"/>
        </w:rPr>
      </w:pPr>
    </w:p>
    <w:p w14:paraId="50C4E953" w14:textId="77777777" w:rsidR="00DE66B0" w:rsidRPr="00F14FF8" w:rsidRDefault="00DE66B0" w:rsidP="00F14FF8">
      <w:pPr>
        <w:spacing w:after="200"/>
        <w:jc w:val="left"/>
        <w:rPr>
          <w:rFonts w:eastAsia="Calibri"/>
          <w:color w:val="auto"/>
          <w:shd w:val="clear" w:color="auto" w:fill="auto"/>
          <w:lang w:eastAsia="en-US"/>
        </w:rPr>
      </w:pPr>
    </w:p>
    <w:p w14:paraId="2D37FDFA" w14:textId="77777777" w:rsidR="00F14FF8" w:rsidRDefault="00F14FF8" w:rsidP="00F14FF8">
      <w:pPr>
        <w:spacing w:after="200"/>
        <w:jc w:val="left"/>
        <w:rPr>
          <w:rFonts w:eastAsia="Calibri"/>
          <w:color w:val="auto"/>
          <w:shd w:val="clear" w:color="auto" w:fill="auto"/>
          <w:lang w:eastAsia="en-US"/>
        </w:rPr>
      </w:pPr>
    </w:p>
    <w:p w14:paraId="58173E14" w14:textId="77777777" w:rsidR="00EA6BB1" w:rsidRPr="00F14FF8" w:rsidRDefault="00EA6BB1" w:rsidP="00F14FF8">
      <w:pPr>
        <w:spacing w:after="200"/>
        <w:jc w:val="left"/>
        <w:rPr>
          <w:rFonts w:eastAsia="Calibri"/>
          <w:color w:val="auto"/>
          <w:shd w:val="clear" w:color="auto" w:fill="auto"/>
          <w:lang w:eastAsia="en-US"/>
        </w:rPr>
      </w:pPr>
    </w:p>
    <w:p w14:paraId="0EB57271" w14:textId="77777777" w:rsidR="00F14FF8" w:rsidRPr="00F14FF8" w:rsidRDefault="00F14FF8" w:rsidP="00F14FF8">
      <w:pPr>
        <w:spacing w:after="200"/>
        <w:jc w:val="left"/>
        <w:rPr>
          <w:rFonts w:eastAsia="Calibri"/>
          <w:color w:val="auto"/>
          <w:shd w:val="clear" w:color="auto" w:fill="auto"/>
          <w:lang w:eastAsia="en-US"/>
        </w:rPr>
      </w:pPr>
    </w:p>
    <w:p w14:paraId="61F3FF1D" w14:textId="77777777"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14:paraId="688EDFDD" w14:textId="3F5796B6"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6C51B3">
        <w:rPr>
          <w:rFonts w:eastAsia="Calibri"/>
          <w:color w:val="auto"/>
          <w:sz w:val="22"/>
          <w:szCs w:val="22"/>
          <w:shd w:val="clear" w:color="auto" w:fill="auto"/>
          <w:lang w:eastAsia="en-US"/>
        </w:rPr>
        <w:t>5</w:t>
      </w:r>
      <w:r w:rsidR="00F14FF8" w:rsidRPr="00F14FF8">
        <w:rPr>
          <w:rFonts w:eastAsia="Calibri"/>
          <w:color w:val="auto"/>
          <w:sz w:val="22"/>
          <w:szCs w:val="22"/>
          <w:shd w:val="clear" w:color="auto" w:fill="auto"/>
          <w:lang w:eastAsia="en-US"/>
        </w:rPr>
        <w:t xml:space="preserve"> г.</w:t>
      </w:r>
    </w:p>
    <w:p w14:paraId="4C2F0371" w14:textId="77777777"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14:paraId="42A3DDF1" w14:textId="77777777"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238642DD" w14:textId="77777777"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70BFE9BB" w14:textId="77777777" w:rsidR="00F14FF8" w:rsidRPr="00F14FF8" w:rsidRDefault="00F14FF8" w:rsidP="00725971">
          <w:pPr>
            <w:tabs>
              <w:tab w:val="right" w:leader="dot" w:pos="10195"/>
            </w:tabs>
            <w:spacing w:before="120" w:after="120"/>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14:paraId="0D7695C9" w14:textId="77777777" w:rsidR="00721171" w:rsidRDefault="00F14FF8" w:rsidP="00725971">
          <w:pPr>
            <w:tabs>
              <w:tab w:val="right" w:leader="dot" w:pos="10195"/>
            </w:tabs>
            <w:spacing w:before="120" w:after="120"/>
            <w:ind w:left="284" w:hanging="284"/>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14:paraId="195CF466" w14:textId="77777777"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14:paraId="1E189F42" w14:textId="77777777"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14:paraId="31A27547" w14:textId="77777777"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14:paraId="4079F784" w14:textId="77777777" w:rsidR="00F14FF8" w:rsidRPr="00F14FF8" w:rsidRDefault="00F14FF8" w:rsidP="00725971">
          <w:pPr>
            <w:spacing w:after="200" w:line="276" w:lineRule="auto"/>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22194AD0" w14:textId="77777777" w:rsidR="00F14FF8" w:rsidRPr="00F14FF8" w:rsidRDefault="00F14FF8" w:rsidP="00725971">
          <w:pPr>
            <w:spacing w:after="160" w:line="259" w:lineRule="auto"/>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14:paraId="3F57C875" w14:textId="77777777" w:rsidR="00F14FF8" w:rsidRPr="00F14FF8" w:rsidRDefault="00F14FF8" w:rsidP="00F14FF8">
          <w:pPr>
            <w:spacing w:after="200" w:line="276" w:lineRule="auto"/>
            <w:jc w:val="left"/>
            <w:rPr>
              <w:rFonts w:eastAsia="Times New Roman"/>
              <w:b/>
              <w:color w:val="auto"/>
              <w:shd w:val="clear" w:color="auto" w:fill="auto"/>
              <w:lang w:eastAsia="en-US"/>
            </w:rPr>
          </w:pPr>
        </w:p>
        <w:p w14:paraId="25B20181" w14:textId="77777777" w:rsidR="00FD54B3" w:rsidRDefault="00000000" w:rsidP="00F14FF8">
          <w:pPr>
            <w:rPr>
              <w:rFonts w:ascii="Calibri" w:eastAsia="Calibri" w:hAnsi="Calibri"/>
              <w:color w:val="auto"/>
              <w:sz w:val="22"/>
              <w:szCs w:val="22"/>
              <w:shd w:val="clear" w:color="auto" w:fill="auto"/>
              <w:lang w:eastAsia="en-US"/>
            </w:rPr>
          </w:pPr>
        </w:p>
      </w:sdtContent>
    </w:sdt>
    <w:p w14:paraId="38F072E7" w14:textId="77777777" w:rsidR="002B1922" w:rsidRDefault="002B1922" w:rsidP="00F14FF8">
      <w:pPr>
        <w:rPr>
          <w:rFonts w:ascii="Calibri" w:eastAsia="Calibri" w:hAnsi="Calibri"/>
          <w:color w:val="auto"/>
          <w:sz w:val="22"/>
          <w:szCs w:val="22"/>
          <w:shd w:val="clear" w:color="auto" w:fill="auto"/>
          <w:lang w:eastAsia="en-US"/>
        </w:rPr>
      </w:pPr>
    </w:p>
    <w:p w14:paraId="7B74D4DE" w14:textId="77777777" w:rsidR="002B1922" w:rsidRDefault="002B1922" w:rsidP="00F14FF8">
      <w:pPr>
        <w:rPr>
          <w:rFonts w:ascii="Calibri" w:eastAsia="Calibri" w:hAnsi="Calibri"/>
          <w:color w:val="auto"/>
          <w:sz w:val="22"/>
          <w:szCs w:val="22"/>
          <w:shd w:val="clear" w:color="auto" w:fill="auto"/>
          <w:lang w:eastAsia="en-US"/>
        </w:rPr>
      </w:pPr>
    </w:p>
    <w:p w14:paraId="4C173764" w14:textId="77777777" w:rsidR="002B1922" w:rsidRDefault="002B1922" w:rsidP="00F14FF8">
      <w:pPr>
        <w:rPr>
          <w:rFonts w:ascii="Calibri" w:eastAsia="Calibri" w:hAnsi="Calibri"/>
          <w:color w:val="auto"/>
          <w:sz w:val="22"/>
          <w:szCs w:val="22"/>
          <w:shd w:val="clear" w:color="auto" w:fill="auto"/>
          <w:lang w:eastAsia="en-US"/>
        </w:rPr>
      </w:pPr>
    </w:p>
    <w:p w14:paraId="31B4E327" w14:textId="77777777" w:rsidR="002B1922" w:rsidRDefault="002B1922" w:rsidP="00F14FF8">
      <w:pPr>
        <w:rPr>
          <w:rFonts w:ascii="Calibri" w:eastAsia="Calibri" w:hAnsi="Calibri"/>
          <w:color w:val="auto"/>
          <w:sz w:val="22"/>
          <w:szCs w:val="22"/>
          <w:shd w:val="clear" w:color="auto" w:fill="auto"/>
          <w:lang w:eastAsia="en-US"/>
        </w:rPr>
      </w:pPr>
    </w:p>
    <w:p w14:paraId="037B1142" w14:textId="77777777" w:rsidR="002B1922" w:rsidRDefault="002B1922" w:rsidP="00F14FF8">
      <w:pPr>
        <w:rPr>
          <w:rFonts w:ascii="Calibri" w:eastAsia="Calibri" w:hAnsi="Calibri"/>
          <w:color w:val="auto"/>
          <w:sz w:val="22"/>
          <w:szCs w:val="22"/>
          <w:shd w:val="clear" w:color="auto" w:fill="auto"/>
          <w:lang w:eastAsia="en-US"/>
        </w:rPr>
      </w:pPr>
    </w:p>
    <w:p w14:paraId="2351CC66" w14:textId="77777777" w:rsidR="002B1922" w:rsidRDefault="002B1922" w:rsidP="00F14FF8">
      <w:pPr>
        <w:rPr>
          <w:rFonts w:ascii="Calibri" w:eastAsia="Calibri" w:hAnsi="Calibri"/>
          <w:color w:val="auto"/>
          <w:sz w:val="22"/>
          <w:szCs w:val="22"/>
          <w:shd w:val="clear" w:color="auto" w:fill="auto"/>
          <w:lang w:eastAsia="en-US"/>
        </w:rPr>
      </w:pPr>
    </w:p>
    <w:p w14:paraId="141B1A1B" w14:textId="77777777" w:rsidR="002B1922" w:rsidRDefault="002B1922" w:rsidP="00F14FF8">
      <w:pPr>
        <w:rPr>
          <w:rFonts w:ascii="Calibri" w:eastAsia="Calibri" w:hAnsi="Calibri"/>
          <w:color w:val="auto"/>
          <w:sz w:val="22"/>
          <w:szCs w:val="22"/>
          <w:shd w:val="clear" w:color="auto" w:fill="auto"/>
          <w:lang w:eastAsia="en-US"/>
        </w:rPr>
      </w:pPr>
    </w:p>
    <w:p w14:paraId="6EC5485C" w14:textId="77777777" w:rsidR="002B1922" w:rsidRDefault="002B1922" w:rsidP="00F14FF8">
      <w:pPr>
        <w:rPr>
          <w:rFonts w:ascii="Calibri" w:eastAsia="Calibri" w:hAnsi="Calibri"/>
          <w:color w:val="auto"/>
          <w:sz w:val="22"/>
          <w:szCs w:val="22"/>
          <w:shd w:val="clear" w:color="auto" w:fill="auto"/>
          <w:lang w:eastAsia="en-US"/>
        </w:rPr>
      </w:pPr>
    </w:p>
    <w:p w14:paraId="2175E75C" w14:textId="77777777" w:rsidR="002B1922" w:rsidRDefault="002B1922" w:rsidP="00F14FF8">
      <w:pPr>
        <w:rPr>
          <w:rFonts w:ascii="Calibri" w:eastAsia="Calibri" w:hAnsi="Calibri"/>
          <w:color w:val="auto"/>
          <w:sz w:val="22"/>
          <w:szCs w:val="22"/>
          <w:shd w:val="clear" w:color="auto" w:fill="auto"/>
          <w:lang w:eastAsia="en-US"/>
        </w:rPr>
      </w:pPr>
    </w:p>
    <w:p w14:paraId="43398AAA" w14:textId="77777777" w:rsidR="002B1922" w:rsidRDefault="002B1922" w:rsidP="00F14FF8">
      <w:pPr>
        <w:rPr>
          <w:rFonts w:ascii="Calibri" w:eastAsia="Calibri" w:hAnsi="Calibri"/>
          <w:color w:val="auto"/>
          <w:sz w:val="22"/>
          <w:szCs w:val="22"/>
          <w:shd w:val="clear" w:color="auto" w:fill="auto"/>
          <w:lang w:eastAsia="en-US"/>
        </w:rPr>
      </w:pPr>
    </w:p>
    <w:p w14:paraId="11897839" w14:textId="77777777" w:rsidR="002B1922" w:rsidRDefault="002B1922" w:rsidP="00F14FF8">
      <w:pPr>
        <w:rPr>
          <w:rFonts w:ascii="Calibri" w:eastAsia="Calibri" w:hAnsi="Calibri"/>
          <w:color w:val="auto"/>
          <w:sz w:val="22"/>
          <w:szCs w:val="22"/>
          <w:shd w:val="clear" w:color="auto" w:fill="auto"/>
          <w:lang w:eastAsia="en-US"/>
        </w:rPr>
      </w:pPr>
    </w:p>
    <w:p w14:paraId="61D5DBBA" w14:textId="77777777" w:rsidR="002B1922" w:rsidRDefault="002B1922" w:rsidP="00F14FF8">
      <w:pPr>
        <w:rPr>
          <w:rFonts w:ascii="Calibri" w:eastAsia="Calibri" w:hAnsi="Calibri"/>
          <w:color w:val="auto"/>
          <w:sz w:val="22"/>
          <w:szCs w:val="22"/>
          <w:shd w:val="clear" w:color="auto" w:fill="auto"/>
          <w:lang w:eastAsia="en-US"/>
        </w:rPr>
      </w:pPr>
    </w:p>
    <w:p w14:paraId="645B512D" w14:textId="77777777" w:rsidR="002B1922" w:rsidRDefault="002B1922" w:rsidP="00F14FF8">
      <w:pPr>
        <w:rPr>
          <w:rFonts w:ascii="Calibri" w:eastAsia="Calibri" w:hAnsi="Calibri"/>
          <w:color w:val="auto"/>
          <w:sz w:val="22"/>
          <w:szCs w:val="22"/>
          <w:shd w:val="clear" w:color="auto" w:fill="auto"/>
          <w:lang w:eastAsia="en-US"/>
        </w:rPr>
      </w:pPr>
    </w:p>
    <w:p w14:paraId="1E4606B0" w14:textId="77777777" w:rsidR="002B1922" w:rsidRDefault="002B1922" w:rsidP="00F14FF8">
      <w:pPr>
        <w:rPr>
          <w:rFonts w:ascii="Calibri" w:eastAsia="Calibri" w:hAnsi="Calibri"/>
          <w:color w:val="auto"/>
          <w:sz w:val="22"/>
          <w:szCs w:val="22"/>
          <w:shd w:val="clear" w:color="auto" w:fill="auto"/>
          <w:lang w:eastAsia="en-US"/>
        </w:rPr>
      </w:pPr>
    </w:p>
    <w:p w14:paraId="7F7B5185" w14:textId="77777777" w:rsidR="002B1922" w:rsidRDefault="002B1922" w:rsidP="00F14FF8">
      <w:pPr>
        <w:rPr>
          <w:rFonts w:ascii="Calibri" w:eastAsia="Calibri" w:hAnsi="Calibri"/>
          <w:color w:val="auto"/>
          <w:sz w:val="22"/>
          <w:szCs w:val="22"/>
          <w:shd w:val="clear" w:color="auto" w:fill="auto"/>
          <w:lang w:eastAsia="en-US"/>
        </w:rPr>
      </w:pPr>
    </w:p>
    <w:p w14:paraId="38F35560" w14:textId="77777777" w:rsidR="002B1922" w:rsidRDefault="002B1922" w:rsidP="00F14FF8">
      <w:pPr>
        <w:rPr>
          <w:rFonts w:ascii="Calibri" w:eastAsia="Calibri" w:hAnsi="Calibri"/>
          <w:color w:val="auto"/>
          <w:sz w:val="22"/>
          <w:szCs w:val="22"/>
          <w:shd w:val="clear" w:color="auto" w:fill="auto"/>
          <w:lang w:eastAsia="en-US"/>
        </w:rPr>
      </w:pPr>
    </w:p>
    <w:p w14:paraId="6A1F19AA" w14:textId="77777777" w:rsidR="002B1922" w:rsidRDefault="002B1922" w:rsidP="00F14FF8">
      <w:pPr>
        <w:rPr>
          <w:rFonts w:ascii="Calibri" w:eastAsia="Calibri" w:hAnsi="Calibri"/>
          <w:color w:val="auto"/>
          <w:sz w:val="22"/>
          <w:szCs w:val="22"/>
          <w:shd w:val="clear" w:color="auto" w:fill="auto"/>
          <w:lang w:eastAsia="en-US"/>
        </w:rPr>
      </w:pPr>
    </w:p>
    <w:p w14:paraId="46288E23" w14:textId="77777777" w:rsidR="002B1922" w:rsidRDefault="002B1922" w:rsidP="00F14FF8">
      <w:pPr>
        <w:rPr>
          <w:rFonts w:ascii="Calibri" w:eastAsia="Calibri" w:hAnsi="Calibri"/>
          <w:color w:val="auto"/>
          <w:sz w:val="22"/>
          <w:szCs w:val="22"/>
          <w:shd w:val="clear" w:color="auto" w:fill="auto"/>
          <w:lang w:eastAsia="en-US"/>
        </w:rPr>
      </w:pPr>
    </w:p>
    <w:p w14:paraId="1CE1A677" w14:textId="77777777" w:rsidR="002B1922" w:rsidRDefault="002B1922" w:rsidP="00F14FF8">
      <w:pPr>
        <w:rPr>
          <w:rFonts w:ascii="Calibri" w:eastAsia="Calibri" w:hAnsi="Calibri"/>
          <w:color w:val="auto"/>
          <w:sz w:val="22"/>
          <w:szCs w:val="22"/>
          <w:shd w:val="clear" w:color="auto" w:fill="auto"/>
          <w:lang w:eastAsia="en-US"/>
        </w:rPr>
      </w:pPr>
    </w:p>
    <w:p w14:paraId="17BBDD3A" w14:textId="77777777" w:rsidR="002B1922" w:rsidRDefault="002B1922" w:rsidP="00F14FF8">
      <w:pPr>
        <w:rPr>
          <w:rFonts w:ascii="Calibri" w:eastAsia="Calibri" w:hAnsi="Calibri"/>
          <w:color w:val="auto"/>
          <w:sz w:val="22"/>
          <w:szCs w:val="22"/>
          <w:shd w:val="clear" w:color="auto" w:fill="auto"/>
          <w:lang w:eastAsia="en-US"/>
        </w:rPr>
      </w:pPr>
    </w:p>
    <w:p w14:paraId="1D22C42D" w14:textId="77777777" w:rsidR="002B1922" w:rsidRDefault="002B1922" w:rsidP="00F14FF8">
      <w:pPr>
        <w:rPr>
          <w:rFonts w:ascii="Calibri" w:eastAsia="Calibri" w:hAnsi="Calibri"/>
          <w:color w:val="auto"/>
          <w:sz w:val="22"/>
          <w:szCs w:val="22"/>
          <w:shd w:val="clear" w:color="auto" w:fill="auto"/>
          <w:lang w:eastAsia="en-US"/>
        </w:rPr>
      </w:pPr>
    </w:p>
    <w:p w14:paraId="59CCBE79" w14:textId="77777777" w:rsidR="002B1922" w:rsidRDefault="002B1922" w:rsidP="00F14FF8">
      <w:pPr>
        <w:rPr>
          <w:rFonts w:ascii="Calibri" w:eastAsia="Calibri" w:hAnsi="Calibri"/>
          <w:color w:val="auto"/>
          <w:sz w:val="22"/>
          <w:szCs w:val="22"/>
          <w:shd w:val="clear" w:color="auto" w:fill="auto"/>
          <w:lang w:eastAsia="en-US"/>
        </w:rPr>
      </w:pPr>
    </w:p>
    <w:p w14:paraId="1EB416C7" w14:textId="77777777" w:rsidR="002B1922" w:rsidRDefault="002B1922" w:rsidP="00F14FF8">
      <w:pPr>
        <w:rPr>
          <w:rFonts w:ascii="Calibri" w:eastAsia="Calibri" w:hAnsi="Calibri"/>
          <w:color w:val="auto"/>
          <w:sz w:val="22"/>
          <w:szCs w:val="22"/>
          <w:shd w:val="clear" w:color="auto" w:fill="auto"/>
          <w:lang w:eastAsia="en-US"/>
        </w:rPr>
      </w:pPr>
    </w:p>
    <w:p w14:paraId="7DDA9C91" w14:textId="77777777" w:rsidR="002B1922" w:rsidRDefault="002B1922" w:rsidP="00F14FF8">
      <w:pPr>
        <w:rPr>
          <w:rFonts w:ascii="Calibri" w:eastAsia="Calibri" w:hAnsi="Calibri"/>
          <w:color w:val="auto"/>
          <w:sz w:val="22"/>
          <w:szCs w:val="22"/>
          <w:shd w:val="clear" w:color="auto" w:fill="auto"/>
          <w:lang w:eastAsia="en-US"/>
        </w:rPr>
      </w:pPr>
    </w:p>
    <w:p w14:paraId="46B5636E" w14:textId="77777777" w:rsidR="002B1922" w:rsidRDefault="002B1922" w:rsidP="00F14FF8">
      <w:pPr>
        <w:rPr>
          <w:rFonts w:ascii="Calibri" w:eastAsia="Calibri" w:hAnsi="Calibri"/>
          <w:color w:val="auto"/>
          <w:sz w:val="22"/>
          <w:szCs w:val="22"/>
          <w:shd w:val="clear" w:color="auto" w:fill="auto"/>
          <w:lang w:eastAsia="en-US"/>
        </w:rPr>
      </w:pPr>
    </w:p>
    <w:p w14:paraId="37B45D6F" w14:textId="77777777" w:rsidR="00AF300E" w:rsidRDefault="00AF300E" w:rsidP="00544ED6">
      <w:pPr>
        <w:ind w:left="709"/>
        <w:jc w:val="center"/>
        <w:rPr>
          <w:rFonts w:eastAsia="Calibri"/>
          <w:b/>
          <w:color w:val="auto"/>
          <w:shd w:val="clear" w:color="auto" w:fill="auto"/>
          <w:lang w:eastAsia="en-US"/>
        </w:rPr>
      </w:pPr>
    </w:p>
    <w:p w14:paraId="1D714970" w14:textId="77777777" w:rsidR="00AF300E" w:rsidRDefault="00AF300E" w:rsidP="00544ED6">
      <w:pPr>
        <w:ind w:left="709"/>
        <w:jc w:val="center"/>
        <w:rPr>
          <w:rFonts w:eastAsia="Calibri"/>
          <w:b/>
          <w:color w:val="auto"/>
          <w:shd w:val="clear" w:color="auto" w:fill="auto"/>
          <w:lang w:eastAsia="en-US"/>
        </w:rPr>
      </w:pPr>
    </w:p>
    <w:p w14:paraId="1E1B068F" w14:textId="77777777" w:rsidR="00DE66B0" w:rsidRDefault="00DE66B0" w:rsidP="00544ED6">
      <w:pPr>
        <w:ind w:left="709"/>
        <w:jc w:val="center"/>
        <w:rPr>
          <w:rFonts w:eastAsia="Calibri"/>
          <w:b/>
          <w:color w:val="auto"/>
          <w:shd w:val="clear" w:color="auto" w:fill="auto"/>
          <w:lang w:eastAsia="en-US"/>
        </w:rPr>
      </w:pPr>
    </w:p>
    <w:p w14:paraId="0DD7709F" w14:textId="77777777" w:rsidR="00DE66B0" w:rsidRDefault="00DE66B0" w:rsidP="00544ED6">
      <w:pPr>
        <w:ind w:left="709"/>
        <w:jc w:val="center"/>
        <w:rPr>
          <w:rFonts w:eastAsia="Calibri"/>
          <w:b/>
          <w:color w:val="auto"/>
          <w:shd w:val="clear" w:color="auto" w:fill="auto"/>
          <w:lang w:eastAsia="en-US"/>
        </w:rPr>
      </w:pPr>
    </w:p>
    <w:p w14:paraId="463B3B94" w14:textId="77777777" w:rsidR="00856947" w:rsidRDefault="00856947" w:rsidP="00544ED6">
      <w:pPr>
        <w:ind w:left="709"/>
        <w:jc w:val="center"/>
        <w:rPr>
          <w:rFonts w:eastAsia="Calibri"/>
          <w:b/>
          <w:color w:val="auto"/>
          <w:shd w:val="clear" w:color="auto" w:fill="auto"/>
          <w:lang w:eastAsia="en-US"/>
        </w:rPr>
      </w:pPr>
    </w:p>
    <w:p w14:paraId="1D0840FB" w14:textId="77777777" w:rsidR="00DE66B0" w:rsidRDefault="00DE66B0" w:rsidP="00544ED6">
      <w:pPr>
        <w:ind w:left="709"/>
        <w:jc w:val="center"/>
        <w:rPr>
          <w:rFonts w:eastAsia="Calibri"/>
          <w:b/>
          <w:color w:val="auto"/>
          <w:shd w:val="clear" w:color="auto" w:fill="auto"/>
          <w:lang w:eastAsia="en-US"/>
        </w:rPr>
      </w:pPr>
    </w:p>
    <w:p w14:paraId="60B1A005" w14:textId="77777777"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lastRenderedPageBreak/>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14:paraId="1954BA8F" w14:textId="77777777" w:rsidR="00544ED6" w:rsidRPr="00162E0B" w:rsidRDefault="00544ED6" w:rsidP="00544ED6">
      <w:pPr>
        <w:ind w:left="709"/>
        <w:jc w:val="center"/>
        <w:rPr>
          <w:rFonts w:eastAsia="Calibri"/>
          <w:b/>
          <w:color w:val="auto"/>
          <w:sz w:val="16"/>
          <w:szCs w:val="16"/>
          <w:shd w:val="clear" w:color="auto" w:fill="auto"/>
          <w:lang w:eastAsia="en-US"/>
        </w:rPr>
      </w:pPr>
    </w:p>
    <w:p w14:paraId="6285B226" w14:textId="77777777"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14:paraId="3E105078" w14:textId="77777777"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14:paraId="12EBDE51" w14:textId="77777777"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14:paraId="7DBC9147" w14:textId="77777777"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 xml:space="preserve">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5A7FDA">
        <w:rPr>
          <w:rFonts w:eastAsia="Calibri"/>
          <w:color w:val="auto"/>
          <w:sz w:val="22"/>
          <w:szCs w:val="22"/>
          <w:shd w:val="clear" w:color="auto" w:fill="auto"/>
          <w:lang w:eastAsia="en-US"/>
        </w:rPr>
        <w:t>г.Йошкар</w:t>
      </w:r>
      <w:proofErr w:type="spellEnd"/>
      <w:r w:rsidRPr="005A7FDA">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461E586A" w14:textId="77777777"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14:paraId="1532ABA8" w14:textId="77777777"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14:paraId="53F01B01"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14:paraId="3D48E070"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14:paraId="2FD6F1D2"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14:paraId="6407C38D" w14:textId="77777777"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14:paraId="18E5F641"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4924E305"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272614A1" w14:textId="77777777"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7AF227D8" w14:textId="77777777" w:rsidR="00544ED6" w:rsidRPr="00162E0B" w:rsidRDefault="00544ED6" w:rsidP="002B1922">
      <w:pPr>
        <w:ind w:firstLine="709"/>
        <w:rPr>
          <w:rFonts w:eastAsia="Calibri"/>
          <w:color w:val="auto"/>
          <w:sz w:val="16"/>
          <w:szCs w:val="16"/>
          <w:shd w:val="clear" w:color="auto" w:fill="auto"/>
          <w:lang w:eastAsia="en-US"/>
        </w:rPr>
      </w:pPr>
    </w:p>
    <w:p w14:paraId="36EF94FC" w14:textId="7EEEFEFC"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806293"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5A49AA50" w14:textId="3C14D982" w:rsidR="00806293" w:rsidRPr="00806293" w:rsidRDefault="00806293" w:rsidP="00CA0AF7">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00CA0AF7"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5717A018" w14:textId="77777777" w:rsidR="00806293" w:rsidRPr="00806293" w:rsidRDefault="00806293" w:rsidP="00806293">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w:t>
      </w:r>
      <w:r w:rsidRPr="00806293">
        <w:rPr>
          <w:rFonts w:eastAsia="Times New Roman"/>
          <w:bCs/>
          <w:color w:val="000000"/>
          <w:sz w:val="22"/>
          <w:szCs w:val="22"/>
          <w:shd w:val="clear" w:color="auto" w:fill="auto"/>
        </w:rPr>
        <w:lastRenderedPageBreak/>
        <w:t>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40659B2D" w14:textId="26823F97"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14FEDAC0" w14:textId="5A9AE9F2"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101AC39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6DCDD7B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CD93DE2" w14:textId="37A5DA4F"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0527B5C9"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F7599B6"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D96D613" w14:textId="50428540"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5E9F7383"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261F55EA"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B2FA603" w14:textId="26376CED"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0E0076D1" w14:textId="4D6218D4"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42DAEC78"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63AE8871"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9B53084" w14:textId="1A71AD8A"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77130D2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30EC3270"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057BF09" w14:textId="16D8A8C1"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7148BFFE"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0EFA59B4" w14:textId="77777777" w:rsid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C1753F1" w14:textId="6BB506F9" w:rsidR="00433425" w:rsidRPr="00806293" w:rsidRDefault="00433425" w:rsidP="00806293">
      <w:pPr>
        <w:tabs>
          <w:tab w:val="num" w:pos="460"/>
        </w:tabs>
        <w:spacing w:line="264" w:lineRule="auto"/>
        <w:ind w:right="-1" w:firstLine="567"/>
        <w:rPr>
          <w:rFonts w:eastAsia="Times New Roman"/>
          <w:bCs/>
          <w:color w:val="000000"/>
          <w:sz w:val="22"/>
          <w:szCs w:val="22"/>
          <w:shd w:val="clear" w:color="auto" w:fill="auto"/>
        </w:rPr>
      </w:pPr>
      <w:r w:rsidRPr="00433425">
        <w:rPr>
          <w:rFonts w:eastAsia="Times New Roman"/>
          <w:bCs/>
          <w:color w:val="000000"/>
          <w:sz w:val="22"/>
          <w:szCs w:val="22"/>
          <w:shd w:val="clear" w:color="auto" w:fill="auto"/>
        </w:rPr>
        <w:t xml:space="preserve">1.2.4.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указана в </w:t>
      </w:r>
      <w:r w:rsidRPr="002664EB">
        <w:rPr>
          <w:rFonts w:eastAsia="Times New Roman"/>
          <w:bCs/>
          <w:color w:val="000000"/>
          <w:sz w:val="22"/>
          <w:szCs w:val="22"/>
          <w:shd w:val="clear" w:color="auto" w:fill="auto"/>
        </w:rPr>
        <w:t>пункте 16</w:t>
      </w:r>
      <w:r w:rsidRPr="00433425">
        <w:rPr>
          <w:rFonts w:eastAsia="Times New Roman"/>
          <w:bCs/>
          <w:color w:val="000000"/>
          <w:sz w:val="22"/>
          <w:szCs w:val="22"/>
          <w:shd w:val="clear" w:color="auto" w:fill="auto"/>
        </w:rPr>
        <w:t xml:space="preserve"> Раздела II настоящей Документации.</w:t>
      </w:r>
    </w:p>
    <w:p w14:paraId="61C47431" w14:textId="7B1FAD7A" w:rsidR="00806293" w:rsidRDefault="00806293" w:rsidP="00806293">
      <w:pPr>
        <w:ind w:right="-1" w:firstLine="567"/>
        <w:rPr>
          <w:rFonts w:eastAsia="Calibri"/>
          <w:b/>
          <w:color w:val="auto"/>
          <w:sz w:val="22"/>
          <w:szCs w:val="22"/>
          <w:shd w:val="clear" w:color="auto" w:fill="auto"/>
          <w:lang w:eastAsia="en-US"/>
        </w:rPr>
      </w:pPr>
    </w:p>
    <w:p w14:paraId="7B876015" w14:textId="301D70C6"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1E2F4A">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14:paraId="137DF32D" w14:textId="1AAAB108"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r w:rsidR="000E6F4D">
        <w:rPr>
          <w:rFonts w:eastAsia="Calibri"/>
          <w:color w:val="auto"/>
          <w:sz w:val="22"/>
          <w:szCs w:val="22"/>
          <w:shd w:val="clear" w:color="auto" w:fill="auto"/>
          <w:lang w:eastAsia="en-US"/>
        </w:rPr>
        <w:t xml:space="preserve"> </w:t>
      </w:r>
      <w:r w:rsidR="000E6F4D" w:rsidRPr="000E6F4D">
        <w:rPr>
          <w:rFonts w:eastAsia="Calibri"/>
          <w:color w:val="auto"/>
          <w:sz w:val="22"/>
          <w:szCs w:val="22"/>
          <w:shd w:val="clear" w:color="auto" w:fill="auto"/>
          <w:lang w:eastAsia="en-US"/>
        </w:rPr>
        <w:t>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61E6CE67" w14:textId="77777777"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6E892313"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E13920E"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6FD6EA31"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2E3421A"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036BB34B"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w:t>
      </w:r>
      <w:r w:rsidRPr="00FB3E4B">
        <w:rPr>
          <w:rFonts w:eastAsia="Calibri"/>
          <w:color w:val="auto"/>
          <w:sz w:val="22"/>
          <w:szCs w:val="22"/>
          <w:shd w:val="clear" w:color="auto" w:fill="auto"/>
          <w:lang w:eastAsia="en-US"/>
        </w:rPr>
        <w:lastRenderedPageBreak/>
        <w:t>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CA0189"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41A9D4F0" w14:textId="77777777"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2B5AD1CE" w14:textId="77777777" w:rsidR="00D07AF8" w:rsidRDefault="00D07AF8" w:rsidP="0026052C">
      <w:pPr>
        <w:ind w:firstLine="709"/>
        <w:rPr>
          <w:rFonts w:eastAsia="Calibri"/>
          <w:b/>
          <w:color w:val="auto"/>
          <w:sz w:val="22"/>
          <w:szCs w:val="22"/>
          <w:shd w:val="clear" w:color="auto" w:fill="auto"/>
          <w:lang w:eastAsia="en-US"/>
        </w:rPr>
      </w:pPr>
    </w:p>
    <w:p w14:paraId="562FA4C6" w14:textId="77777777"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14:paraId="7CD13111" w14:textId="77777777"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00546406"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408DDD9F"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1D7BF362"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734B791"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7C72FBA8" w14:textId="6B73086E"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 xml:space="preserve">Лица, выступающие на стороне </w:t>
      </w:r>
      <w:proofErr w:type="gramStart"/>
      <w:r w:rsidR="0026052C" w:rsidRPr="0026052C">
        <w:rPr>
          <w:rFonts w:eastAsia="Calibri"/>
          <w:bCs/>
          <w:color w:val="auto"/>
          <w:sz w:val="22"/>
          <w:szCs w:val="22"/>
          <w:shd w:val="clear" w:color="auto" w:fill="auto"/>
          <w:lang w:eastAsia="en-US"/>
        </w:rPr>
        <w:t>одного</w:t>
      </w:r>
      <w:r w:rsidR="00A423A4">
        <w:rPr>
          <w:rFonts w:eastAsia="Calibri"/>
          <w:bCs/>
          <w:color w:val="auto"/>
          <w:sz w:val="22"/>
          <w:szCs w:val="22"/>
          <w:shd w:val="clear" w:color="auto" w:fill="auto"/>
          <w:lang w:eastAsia="en-US"/>
        </w:rPr>
        <w:t xml:space="preserve"> </w:t>
      </w:r>
      <w:r w:rsidR="0026052C" w:rsidRPr="0026052C">
        <w:rPr>
          <w:rFonts w:eastAsia="Calibri"/>
          <w:bCs/>
          <w:color w:val="auto"/>
          <w:sz w:val="22"/>
          <w:szCs w:val="22"/>
          <w:shd w:val="clear" w:color="auto" w:fill="auto"/>
          <w:lang w:eastAsia="en-US"/>
        </w:rPr>
        <w:t>Участника</w:t>
      </w:r>
      <w:proofErr w:type="gramEnd"/>
      <w:r w:rsidR="0026052C" w:rsidRPr="0026052C">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622D4EE5"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14:paraId="7F38928F" w14:textId="3453E26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385B8351" w14:textId="4A480B96"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29C98E92"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346F5034"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2D64BA93"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0C567186"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w:t>
      </w:r>
      <w:r w:rsidR="0026052C" w:rsidRPr="0026052C">
        <w:rPr>
          <w:rFonts w:eastAsia="Calibri"/>
          <w:bCs/>
          <w:color w:val="auto"/>
          <w:sz w:val="22"/>
          <w:szCs w:val="22"/>
          <w:shd w:val="clear" w:color="auto" w:fill="auto"/>
          <w:lang w:eastAsia="en-US"/>
        </w:rPr>
        <w:lastRenderedPageBreak/>
        <w:t>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6B4DC62B"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21B84B12" w14:textId="3E50CC8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w:t>
      </w:r>
      <w:proofErr w:type="gramStart"/>
      <w:r w:rsidR="0026052C" w:rsidRPr="0026052C">
        <w:rPr>
          <w:rFonts w:eastAsia="Calibri"/>
          <w:bCs/>
          <w:color w:val="auto"/>
          <w:sz w:val="22"/>
          <w:szCs w:val="22"/>
          <w:shd w:val="clear" w:color="auto" w:fill="auto"/>
          <w:lang w:eastAsia="en-US"/>
        </w:rPr>
        <w:t>либо  из</w:t>
      </w:r>
      <w:proofErr w:type="gramEnd"/>
      <w:r w:rsidR="0026052C" w:rsidRPr="0026052C">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3624B74C"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3998BC92" w14:textId="77777777"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3386FE56" w14:textId="77777777" w:rsidR="003D3B20" w:rsidRDefault="003D3B20" w:rsidP="00645D84">
      <w:pPr>
        <w:ind w:firstLine="709"/>
        <w:jc w:val="center"/>
        <w:rPr>
          <w:rFonts w:eastAsia="Calibri"/>
          <w:b/>
          <w:color w:val="auto"/>
          <w:shd w:val="clear" w:color="auto" w:fill="auto"/>
          <w:lang w:eastAsia="en-US"/>
        </w:rPr>
      </w:pPr>
    </w:p>
    <w:p w14:paraId="5CD80627" w14:textId="77777777"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14:paraId="6670E8FF" w14:textId="77777777" w:rsidR="00645D84" w:rsidRPr="00645D84" w:rsidRDefault="00645D84" w:rsidP="00645D84">
      <w:pPr>
        <w:ind w:firstLine="709"/>
        <w:jc w:val="center"/>
        <w:rPr>
          <w:rFonts w:eastAsia="Calibri"/>
          <w:b/>
          <w:color w:val="auto"/>
          <w:sz w:val="16"/>
          <w:szCs w:val="16"/>
          <w:shd w:val="clear" w:color="auto" w:fill="auto"/>
          <w:lang w:eastAsia="en-US"/>
        </w:rPr>
      </w:pPr>
    </w:p>
    <w:p w14:paraId="14A76EE2" w14:textId="77777777"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14:paraId="76558B52" w14:textId="77777777"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14:paraId="4ACEC3F9" w14:textId="77777777"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14:paraId="7940F29B" w14:textId="77777777"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4BA82BA1" w14:textId="77777777"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14:paraId="0D9E9B21" w14:textId="77777777"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18B1FA16" w14:textId="77777777" w:rsidR="001971BD" w:rsidRPr="00162E0B" w:rsidRDefault="001971BD" w:rsidP="001D327D">
      <w:pPr>
        <w:ind w:firstLine="709"/>
        <w:rPr>
          <w:rFonts w:eastAsia="Calibri"/>
          <w:color w:val="auto"/>
          <w:sz w:val="16"/>
          <w:szCs w:val="16"/>
          <w:shd w:val="clear" w:color="auto" w:fill="auto"/>
          <w:lang w:eastAsia="en-US"/>
        </w:rPr>
      </w:pPr>
    </w:p>
    <w:p w14:paraId="7ED3E133" w14:textId="77777777"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14:paraId="21735F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14:paraId="62147921"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4677DD86" w14:textId="77777777"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14:paraId="7F7A4527"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10BBE374"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14:paraId="13119D67" w14:textId="77777777" w:rsidR="00ED1B9B" w:rsidRPr="003E34D5" w:rsidRDefault="00ED1B9B" w:rsidP="00ED1B9B">
      <w:pPr>
        <w:ind w:firstLine="709"/>
        <w:rPr>
          <w:rFonts w:eastAsia="Calibri"/>
          <w:color w:val="auto"/>
          <w:sz w:val="16"/>
          <w:szCs w:val="16"/>
          <w:shd w:val="clear" w:color="auto" w:fill="auto"/>
          <w:lang w:eastAsia="en-US"/>
        </w:rPr>
      </w:pPr>
    </w:p>
    <w:p w14:paraId="25D03E1A" w14:textId="77777777"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14:paraId="40EB4270"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14:paraId="1C6098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14:paraId="40B82058"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14:paraId="72BDB651" w14:textId="77777777"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14:paraId="73084645"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1F7CC738"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14:paraId="10F37674" w14:textId="77777777"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14:paraId="67140213" w14:textId="77777777" w:rsidR="00682710" w:rsidRPr="003E34D5" w:rsidRDefault="00682710" w:rsidP="00ED1B9B">
      <w:pPr>
        <w:ind w:firstLine="709"/>
        <w:rPr>
          <w:rFonts w:eastAsia="Calibri"/>
          <w:color w:val="auto"/>
          <w:sz w:val="16"/>
          <w:szCs w:val="16"/>
          <w:shd w:val="clear" w:color="auto" w:fill="auto"/>
          <w:lang w:eastAsia="en-US"/>
        </w:rPr>
      </w:pPr>
    </w:p>
    <w:p w14:paraId="05A08D1D" w14:textId="77777777"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14:paraId="7B524ED3"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14:paraId="1FA6E4D3" w14:textId="77777777"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60A522FB"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A3BD718"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4B77A61" w14:textId="77777777" w:rsidR="00682710" w:rsidRPr="006A4FCA" w:rsidRDefault="00682710" w:rsidP="00682710">
      <w:pPr>
        <w:ind w:firstLine="709"/>
        <w:rPr>
          <w:rFonts w:eastAsia="Calibri"/>
          <w:color w:val="auto"/>
          <w:sz w:val="16"/>
          <w:szCs w:val="16"/>
          <w:highlight w:val="yellow"/>
          <w:shd w:val="clear" w:color="auto" w:fill="auto"/>
          <w:lang w:eastAsia="en-US"/>
        </w:rPr>
      </w:pPr>
    </w:p>
    <w:p w14:paraId="2DDE99BB" w14:textId="3FE2ECE8"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0E6F4D">
        <w:rPr>
          <w:rFonts w:eastAsia="Calibri"/>
          <w:b/>
          <w:color w:val="auto"/>
          <w:shd w:val="clear" w:color="auto" w:fill="auto"/>
          <w:lang w:eastAsia="en-US"/>
        </w:rPr>
        <w:t>закупке</w:t>
      </w:r>
    </w:p>
    <w:p w14:paraId="4FBC6124" w14:textId="77777777"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14:paraId="08E7837D" w14:textId="77777777"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14:paraId="34AC0AF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14:paraId="472E1E58" w14:textId="77777777"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682710" w:rsidRPr="00AB5760">
        <w:rPr>
          <w:rFonts w:eastAsia="Calibri"/>
          <w:color w:val="auto"/>
          <w:sz w:val="22"/>
          <w:szCs w:val="22"/>
          <w:shd w:val="clear" w:color="auto" w:fill="auto"/>
          <w:lang w:eastAsia="en-US"/>
        </w:rPr>
        <w:t>конкретные показатели</w:t>
      </w:r>
      <w:r w:rsidR="00F90779">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682710">
        <w:rPr>
          <w:rFonts w:eastAsia="Calibri"/>
          <w:color w:val="auto"/>
          <w:sz w:val="22"/>
          <w:szCs w:val="22"/>
          <w:shd w:val="clear" w:color="auto" w:fill="auto"/>
          <w:lang w:eastAsia="en-US"/>
        </w:rPr>
        <w:t xml:space="preserve">. </w:t>
      </w:r>
    </w:p>
    <w:p w14:paraId="5363E1CB" w14:textId="77777777"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14:paraId="39DA15EB" w14:textId="77777777"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sidR="00682710" w:rsidRPr="000F24F8">
        <w:rPr>
          <w:rFonts w:eastAsia="Calibri"/>
          <w:color w:val="auto"/>
          <w:sz w:val="22"/>
          <w:szCs w:val="22"/>
          <w:shd w:val="clear" w:color="auto" w:fill="auto"/>
          <w:lang w:eastAsia="en-US"/>
        </w:rPr>
        <w:t>.</w:t>
      </w:r>
    </w:p>
    <w:p w14:paraId="7E87A4C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14:paraId="34CA0A70" w14:textId="77777777"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lastRenderedPageBreak/>
        <w:t xml:space="preserve">а) </w:t>
      </w:r>
      <w:r w:rsidRPr="00544ED6">
        <w:rPr>
          <w:rFonts w:eastAsia="Calibri"/>
          <w:color w:val="auto"/>
          <w:sz w:val="22"/>
          <w:szCs w:val="22"/>
          <w:shd w:val="clear" w:color="auto" w:fill="auto"/>
          <w:lang w:eastAsia="en-US"/>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45FF4CEB" w14:textId="77777777" w:rsidR="00682710" w:rsidRPr="00196E0B"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б</w:t>
      </w:r>
      <w:r w:rsidR="00682710" w:rsidRPr="00196E0B">
        <w:rPr>
          <w:rFonts w:eastAsia="Calibri"/>
          <w:color w:val="auto"/>
          <w:sz w:val="22"/>
          <w:szCs w:val="22"/>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14:paraId="6E36B23A" w14:textId="77777777" w:rsidR="00682710"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196E0B">
        <w:rPr>
          <w:rFonts w:eastAsia="Calibri"/>
          <w:color w:val="auto"/>
          <w:sz w:val="22"/>
          <w:szCs w:val="22"/>
          <w:shd w:val="clear" w:color="auto" w:fill="auto"/>
          <w:lang w:eastAsia="en-US"/>
        </w:rPr>
        <w:t xml:space="preserve">) декларация о соответствии участника </w:t>
      </w:r>
      <w:r w:rsidR="00682710">
        <w:rPr>
          <w:rFonts w:eastAsia="Calibri"/>
          <w:color w:val="auto"/>
          <w:sz w:val="22"/>
          <w:szCs w:val="22"/>
          <w:shd w:val="clear" w:color="auto" w:fill="auto"/>
          <w:lang w:eastAsia="en-US"/>
        </w:rPr>
        <w:t>закупки</w:t>
      </w:r>
      <w:r w:rsidR="00682710" w:rsidRPr="00196E0B">
        <w:rPr>
          <w:rFonts w:eastAsia="Calibri"/>
          <w:color w:val="auto"/>
          <w:sz w:val="22"/>
          <w:szCs w:val="22"/>
          <w:shd w:val="clear" w:color="auto" w:fill="auto"/>
          <w:lang w:eastAsia="en-US"/>
        </w:rPr>
        <w:t xml:space="preserve"> требованиям, установленным в соответствии с </w:t>
      </w:r>
      <w:r w:rsidR="00682710" w:rsidRPr="00602EB4">
        <w:rPr>
          <w:rFonts w:eastAsia="Calibri"/>
          <w:color w:val="auto"/>
          <w:sz w:val="22"/>
          <w:szCs w:val="22"/>
          <w:shd w:val="clear" w:color="auto" w:fill="auto"/>
          <w:lang w:eastAsia="en-US"/>
        </w:rPr>
        <w:t>п.</w:t>
      </w:r>
      <w:r w:rsidR="00602EB4" w:rsidRPr="00602EB4">
        <w:rPr>
          <w:rFonts w:eastAsia="Calibri"/>
          <w:color w:val="auto"/>
          <w:sz w:val="22"/>
          <w:szCs w:val="22"/>
          <w:shd w:val="clear" w:color="auto" w:fill="auto"/>
          <w:lang w:eastAsia="en-US"/>
        </w:rPr>
        <w:t>1.3</w:t>
      </w:r>
      <w:r w:rsidR="000A4AAB">
        <w:rPr>
          <w:rFonts w:eastAsia="Calibri"/>
          <w:color w:val="auto"/>
          <w:sz w:val="22"/>
          <w:szCs w:val="22"/>
          <w:shd w:val="clear" w:color="auto" w:fill="auto"/>
          <w:lang w:eastAsia="en-US"/>
        </w:rPr>
        <w:t>.2</w:t>
      </w:r>
      <w:r w:rsidR="00682710" w:rsidRPr="00602EB4">
        <w:rPr>
          <w:rFonts w:eastAsia="Calibri"/>
          <w:color w:val="auto"/>
          <w:sz w:val="22"/>
          <w:szCs w:val="22"/>
          <w:shd w:val="clear" w:color="auto" w:fill="auto"/>
          <w:lang w:eastAsia="en-US"/>
        </w:rPr>
        <w:t xml:space="preserve"> настояще</w:t>
      </w:r>
      <w:r w:rsidR="00E03ACE" w:rsidRPr="00602EB4">
        <w:rPr>
          <w:rFonts w:eastAsia="Calibri"/>
          <w:color w:val="auto"/>
          <w:sz w:val="22"/>
          <w:szCs w:val="22"/>
          <w:shd w:val="clear" w:color="auto" w:fill="auto"/>
          <w:lang w:eastAsia="en-US"/>
        </w:rPr>
        <w:t>го раздела</w:t>
      </w:r>
      <w:r w:rsidR="00602EB4" w:rsidRPr="00602EB4">
        <w:rPr>
          <w:rFonts w:eastAsia="Calibri"/>
          <w:color w:val="auto"/>
          <w:sz w:val="22"/>
          <w:szCs w:val="22"/>
          <w:shd w:val="clear" w:color="auto" w:fill="auto"/>
          <w:lang w:eastAsia="en-US"/>
        </w:rPr>
        <w:t xml:space="preserve"> и п.</w:t>
      </w:r>
      <w:r w:rsidR="00602EB4" w:rsidRPr="00FC6D3F">
        <w:rPr>
          <w:rFonts w:eastAsia="Calibri"/>
          <w:color w:val="auto"/>
          <w:sz w:val="22"/>
          <w:szCs w:val="22"/>
          <w:shd w:val="clear" w:color="auto" w:fill="auto"/>
          <w:lang w:eastAsia="en-US"/>
        </w:rPr>
        <w:t>15 Информационной карты</w:t>
      </w:r>
      <w:r w:rsidR="00682710" w:rsidRPr="00FC6D3F">
        <w:rPr>
          <w:rFonts w:eastAsia="Calibri"/>
          <w:color w:val="auto"/>
          <w:sz w:val="22"/>
          <w:szCs w:val="22"/>
          <w:shd w:val="clear" w:color="auto" w:fill="auto"/>
          <w:lang w:eastAsia="en-US"/>
        </w:rPr>
        <w:t>.</w:t>
      </w:r>
    </w:p>
    <w:p w14:paraId="436059A0"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г</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625B2105"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д</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682710" w:rsidRPr="00544ED6">
        <w:rPr>
          <w:rFonts w:eastAsia="Calibri"/>
          <w:i/>
          <w:color w:val="auto"/>
          <w:sz w:val="22"/>
          <w:szCs w:val="22"/>
          <w:shd w:val="clear" w:color="auto" w:fill="auto"/>
          <w:lang w:eastAsia="en-US"/>
        </w:rPr>
        <w:t xml:space="preserve">оформленная в свободной форме) </w:t>
      </w:r>
      <w:r w:rsidR="00682710" w:rsidRPr="00544ED6">
        <w:rPr>
          <w:rFonts w:eastAsia="Calibri"/>
          <w:color w:val="auto"/>
          <w:sz w:val="22"/>
          <w:szCs w:val="22"/>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5D0EAB1C"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е</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 xml:space="preserve">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682710" w:rsidRPr="00544ED6">
        <w:rPr>
          <w:rFonts w:eastAsia="Calibri"/>
          <w:i/>
          <w:color w:val="auto"/>
          <w:sz w:val="22"/>
          <w:szCs w:val="22"/>
          <w:shd w:val="clear" w:color="auto" w:fill="auto"/>
          <w:lang w:eastAsia="en-US"/>
        </w:rPr>
        <w:t>(для юридического лица)</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682710" w:rsidRPr="00544ED6">
        <w:rPr>
          <w:rFonts w:eastAsia="Calibri"/>
          <w:i/>
          <w:color w:val="auto"/>
          <w:sz w:val="22"/>
          <w:szCs w:val="22"/>
          <w:shd w:val="clear" w:color="auto" w:fill="auto"/>
          <w:lang w:eastAsia="en-US"/>
        </w:rPr>
        <w:t>(для физических лиц),</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682710" w:rsidRPr="00544ED6">
        <w:rPr>
          <w:rFonts w:eastAsia="Calibri"/>
          <w:i/>
          <w:color w:val="auto"/>
          <w:sz w:val="22"/>
          <w:szCs w:val="22"/>
          <w:shd w:val="clear" w:color="auto" w:fill="auto"/>
          <w:lang w:eastAsia="en-US"/>
        </w:rPr>
        <w:t>(для индивидуального предпринимателя)</w:t>
      </w:r>
      <w:r w:rsidR="00682710" w:rsidRPr="00544ED6">
        <w:rPr>
          <w:rFonts w:eastAsia="Calibri"/>
          <w:color w:val="auto"/>
          <w:sz w:val="22"/>
          <w:szCs w:val="22"/>
          <w:shd w:val="clear" w:color="auto" w:fill="auto"/>
          <w:lang w:eastAsia="en-US"/>
        </w:rPr>
        <w:t>;</w:t>
      </w:r>
    </w:p>
    <w:p w14:paraId="19A6BE6D" w14:textId="7DDF6127" w:rsidR="00EC49C5" w:rsidRDefault="00EC49C5" w:rsidP="00682710">
      <w:pPr>
        <w:ind w:firstLine="709"/>
        <w:rPr>
          <w:rFonts w:eastAsia="Calibri"/>
          <w:color w:val="auto"/>
          <w:sz w:val="22"/>
          <w:szCs w:val="22"/>
          <w:shd w:val="clear" w:color="auto" w:fill="auto"/>
          <w:lang w:eastAsia="en-US"/>
        </w:rPr>
      </w:pPr>
      <w:r w:rsidRPr="00433425">
        <w:rPr>
          <w:rFonts w:eastAsia="Calibri"/>
          <w:b/>
          <w:bCs/>
          <w:color w:val="auto"/>
          <w:sz w:val="22"/>
          <w:szCs w:val="22"/>
          <w:u w:val="single"/>
          <w:shd w:val="clear" w:color="auto" w:fill="auto"/>
          <w:lang w:eastAsia="en-US"/>
        </w:rPr>
        <w:t>ж) наименование страны происхождения поставляемого товара</w:t>
      </w:r>
      <w:r w:rsidRPr="00EC49C5">
        <w:rPr>
          <w:rFonts w:eastAsia="Calibri"/>
          <w:color w:val="auto"/>
          <w:sz w:val="22"/>
          <w:szCs w:val="22"/>
          <w:shd w:val="clear" w:color="auto" w:fill="auto"/>
          <w:lang w:eastAsia="en-US"/>
        </w:rPr>
        <w:t xml:space="preserve"> (при осуществлении закупки товара, в том числе поставляемого заказчику при выполнении закупаемых работ, оказании закупаемых услуг);</w:t>
      </w:r>
    </w:p>
    <w:p w14:paraId="16C73966" w14:textId="77777777"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3F1CAEE" w14:textId="77777777" w:rsidR="00FA0C17" w:rsidRPr="006A4FCA" w:rsidRDefault="00FA0C17" w:rsidP="002B1922">
      <w:pPr>
        <w:ind w:firstLine="709"/>
        <w:rPr>
          <w:rFonts w:eastAsia="Calibri"/>
          <w:color w:val="auto"/>
          <w:sz w:val="16"/>
          <w:szCs w:val="16"/>
          <w:shd w:val="clear" w:color="auto" w:fill="auto"/>
          <w:lang w:eastAsia="en-US"/>
        </w:rPr>
      </w:pPr>
    </w:p>
    <w:p w14:paraId="1E02F43D" w14:textId="77777777"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14:paraId="726091A9" w14:textId="77777777" w:rsidR="0003159C" w:rsidRPr="0003159C" w:rsidRDefault="0003159C" w:rsidP="00D1303E">
      <w:pPr>
        <w:ind w:firstLine="709"/>
        <w:jc w:val="center"/>
        <w:rPr>
          <w:rFonts w:eastAsia="Calibri"/>
          <w:b/>
          <w:color w:val="auto"/>
          <w:sz w:val="16"/>
          <w:szCs w:val="16"/>
          <w:shd w:val="clear" w:color="auto" w:fill="auto"/>
          <w:lang w:eastAsia="en-US"/>
        </w:rPr>
      </w:pPr>
    </w:p>
    <w:p w14:paraId="7DC107DD" w14:textId="77777777"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14:paraId="715792B5"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14:paraId="47A41979" w14:textId="77777777"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14:paraId="7D720A33" w14:textId="77777777"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14:paraId="1AFE3F2A"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14:paraId="26C9F2D2"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14:paraId="2C751D7C" w14:textId="77777777"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23F8E48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14:paraId="1E64F281" w14:textId="77777777"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14:paraId="21B80D51" w14:textId="77777777"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14:paraId="2CE396B9"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14:paraId="3219F6D3" w14:textId="77777777" w:rsidR="00FD1DD0" w:rsidRPr="00D1303E" w:rsidRDefault="00FD1DD0" w:rsidP="00FA0C17">
      <w:pPr>
        <w:ind w:firstLine="709"/>
        <w:rPr>
          <w:rFonts w:eastAsia="Calibri"/>
          <w:color w:val="auto"/>
          <w:sz w:val="16"/>
          <w:szCs w:val="16"/>
          <w:shd w:val="clear" w:color="auto" w:fill="auto"/>
          <w:lang w:eastAsia="en-US"/>
        </w:rPr>
      </w:pPr>
    </w:p>
    <w:p w14:paraId="291EB84C" w14:textId="77777777"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14:paraId="1A910591"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14:paraId="488F49D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14:paraId="3C119A59"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14:paraId="0A5B13DD"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14:paraId="6315BC5B"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14:paraId="53E7DC4E" w14:textId="77777777"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14:paraId="00FB6FBC" w14:textId="77777777"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14:paraId="48FA3924" w14:textId="77777777"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426EFC9C" w14:textId="77777777"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14:paraId="36DDCC82"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14:paraId="75FB56E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14:paraId="464237FB"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14:paraId="756A8474"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14:paraId="1268420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14:paraId="44BA42B0"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lastRenderedPageBreak/>
        <w:t>6) заключения договора — победителю процедуры закупки или единственному участнику;</w:t>
      </w:r>
    </w:p>
    <w:p w14:paraId="389D3799" w14:textId="77777777"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14:paraId="026AC460" w14:textId="77777777"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14:paraId="54FC378B" w14:textId="77777777" w:rsidR="00B91B21" w:rsidRPr="00B91B21" w:rsidRDefault="00B91B21" w:rsidP="00FD1DD0">
      <w:pPr>
        <w:ind w:firstLine="709"/>
        <w:rPr>
          <w:rFonts w:eastAsia="Calibri"/>
          <w:color w:val="auto"/>
          <w:sz w:val="22"/>
          <w:szCs w:val="22"/>
          <w:shd w:val="clear" w:color="auto" w:fill="auto"/>
          <w:lang w:eastAsia="en-US"/>
        </w:rPr>
      </w:pPr>
    </w:p>
    <w:p w14:paraId="6AEBB0D4" w14:textId="77777777"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6EEBA3FB" w14:textId="77777777"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14:paraId="60FED4D5"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w:t>
      </w:r>
      <w:proofErr w:type="gramStart"/>
      <w:r w:rsidR="006C50D2" w:rsidRPr="006C50D2">
        <w:rPr>
          <w:rFonts w:eastAsia="Calibri"/>
          <w:color w:val="auto"/>
          <w:sz w:val="22"/>
          <w:szCs w:val="22"/>
          <w:shd w:val="clear" w:color="auto" w:fill="auto"/>
          <w:lang w:eastAsia="en-US"/>
        </w:rPr>
        <w:t>во время</w:t>
      </w:r>
      <w:proofErr w:type="gramEnd"/>
      <w:r w:rsidR="006C50D2" w:rsidRPr="006C50D2">
        <w:rPr>
          <w:rFonts w:eastAsia="Calibri"/>
          <w:color w:val="auto"/>
          <w:sz w:val="22"/>
          <w:szCs w:val="22"/>
          <w:shd w:val="clear" w:color="auto" w:fill="auto"/>
          <w:lang w:eastAsia="en-US"/>
        </w:rPr>
        <w:t xml:space="preserve">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14:paraId="2B37EAF0"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w:t>
      </w:r>
      <w:proofErr w:type="gramStart"/>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Не</w:t>
      </w:r>
      <w:proofErr w:type="gramEnd"/>
      <w:r w:rsidR="00D76A76">
        <w:rPr>
          <w:rFonts w:eastAsia="Calibri"/>
          <w:bCs/>
          <w:color w:val="auto"/>
          <w:sz w:val="22"/>
          <w:szCs w:val="22"/>
          <w:shd w:val="clear" w:color="auto" w:fill="auto"/>
          <w:lang w:eastAsia="en-US"/>
        </w:rPr>
        <w:t xml:space="preserve">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14:paraId="1B3CC0D2" w14:textId="77777777" w:rsidR="006C50D2" w:rsidRPr="006A4FCA" w:rsidRDefault="006C50D2" w:rsidP="006C50D2">
      <w:pPr>
        <w:ind w:firstLine="709"/>
        <w:rPr>
          <w:rFonts w:eastAsia="Calibri"/>
          <w:color w:val="auto"/>
          <w:sz w:val="16"/>
          <w:szCs w:val="16"/>
          <w:shd w:val="clear" w:color="auto" w:fill="auto"/>
          <w:lang w:eastAsia="en-US"/>
        </w:rPr>
      </w:pPr>
    </w:p>
    <w:p w14:paraId="04BE04A5" w14:textId="77777777"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14:paraId="08C4E4F1" w14:textId="77777777"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14:paraId="048FB17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14:paraId="1797F9C0"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C54F43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2229EE66"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3DAB81AB"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14:paraId="779A42F4"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14:paraId="74076F91" w14:textId="77777777" w:rsidR="000F24F8" w:rsidRPr="00102247" w:rsidRDefault="000F24F8" w:rsidP="000F24F8">
      <w:pPr>
        <w:ind w:firstLine="709"/>
        <w:rPr>
          <w:rFonts w:eastAsia="Calibri"/>
          <w:color w:val="auto"/>
          <w:sz w:val="16"/>
          <w:szCs w:val="16"/>
          <w:shd w:val="clear" w:color="auto" w:fill="auto"/>
          <w:lang w:eastAsia="en-US"/>
        </w:rPr>
      </w:pPr>
    </w:p>
    <w:p w14:paraId="5C50014A" w14:textId="77777777"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14:paraId="044E5837" w14:textId="77777777"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14:paraId="4C9AF1C6" w14:textId="77777777"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6F3A10D1" w14:textId="77777777"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21A4249A"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311CF965"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lastRenderedPageBreak/>
        <w:t>2) снижение текущего минимального предложения о цене договора осуществляется на величину в пределах «шага аукциона»;</w:t>
      </w:r>
    </w:p>
    <w:p w14:paraId="3F985C2D"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31504EF"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686B35D0" w14:textId="77777777"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14:paraId="73FC6977" w14:textId="77777777"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14:paraId="3566F291" w14:textId="77777777"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497473BA" w14:textId="77777777"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14:paraId="13887240" w14:textId="77777777" w:rsidR="002B2662" w:rsidRPr="006A4FCA" w:rsidRDefault="002B2662" w:rsidP="00923C3E">
      <w:pPr>
        <w:ind w:firstLine="709"/>
        <w:rPr>
          <w:rFonts w:eastAsia="Calibri"/>
          <w:color w:val="auto"/>
          <w:sz w:val="16"/>
          <w:szCs w:val="16"/>
          <w:shd w:val="clear" w:color="auto" w:fill="auto"/>
          <w:lang w:eastAsia="en-US"/>
        </w:rPr>
      </w:pPr>
    </w:p>
    <w:p w14:paraId="7493C642" w14:textId="77777777"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14:paraId="6429B6FA" w14:textId="77777777"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14:paraId="2F5D8F54" w14:textId="77777777" w:rsidR="002B2662" w:rsidRDefault="00102247" w:rsidP="0010224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14:paraId="335062A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2DE68CE5"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14:paraId="00B80550"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2EB0728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14:paraId="422776AC" w14:textId="77777777"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14:paraId="7F007597" w14:textId="77777777" w:rsidR="00D30A85" w:rsidRPr="00B43A80" w:rsidRDefault="00D30A85" w:rsidP="002B2662">
      <w:pPr>
        <w:ind w:firstLine="709"/>
        <w:rPr>
          <w:rFonts w:eastAsia="Calibri"/>
          <w:color w:val="auto"/>
          <w:sz w:val="16"/>
          <w:szCs w:val="16"/>
          <w:shd w:val="clear" w:color="auto" w:fill="auto"/>
          <w:lang w:eastAsia="en-US"/>
        </w:rPr>
      </w:pPr>
    </w:p>
    <w:p w14:paraId="4FAC26ED" w14:textId="77777777"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14:paraId="1A5E42B8" w14:textId="77777777"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14:paraId="2D32408C"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7BE2FB12"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4DC6D4EE"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lastRenderedPageBreak/>
        <w:t>— отсутствия обязательных документов либо наличия в таких документах недостоверных сведений;</w:t>
      </w:r>
    </w:p>
    <w:p w14:paraId="5FE37DCF"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355E55C0"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7F0C81A2" w14:textId="77777777"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1DD630B8" w14:textId="77777777" w:rsidR="009300E2" w:rsidRDefault="009300E2" w:rsidP="00B43A80">
      <w:pPr>
        <w:ind w:firstLine="709"/>
        <w:jc w:val="center"/>
        <w:rPr>
          <w:rFonts w:eastAsia="Calibri"/>
          <w:b/>
          <w:color w:val="auto"/>
          <w:shd w:val="clear" w:color="auto" w:fill="auto"/>
          <w:lang w:eastAsia="en-US"/>
        </w:rPr>
      </w:pPr>
    </w:p>
    <w:p w14:paraId="3D17C8E7" w14:textId="77777777"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14:paraId="54831963" w14:textId="77777777" w:rsidR="0003159C" w:rsidRPr="0003159C" w:rsidRDefault="0003159C" w:rsidP="00B43A80">
      <w:pPr>
        <w:ind w:firstLine="709"/>
        <w:jc w:val="center"/>
        <w:rPr>
          <w:rFonts w:eastAsia="Calibri"/>
          <w:b/>
          <w:color w:val="auto"/>
          <w:sz w:val="16"/>
          <w:szCs w:val="16"/>
          <w:shd w:val="clear" w:color="auto" w:fill="auto"/>
          <w:lang w:eastAsia="en-US"/>
        </w:rPr>
      </w:pPr>
    </w:p>
    <w:p w14:paraId="4471D224" w14:textId="2BB6B4ED"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1E2F4A">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14:paraId="5D978D7C" w14:textId="77777777"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14:paraId="1A1BC928" w14:textId="77777777"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3700C7B8" w14:textId="77777777"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33FA9C8F"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14:paraId="3054F510"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14:paraId="464A3BDB"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В течение 5 (пяти) дней</w:t>
      </w:r>
      <w:r w:rsidR="00C732B1" w:rsidRPr="00C732B1">
        <w:rPr>
          <w:rFonts w:eastAsia="Calibri"/>
          <w:i/>
          <w:color w:val="auto"/>
          <w:sz w:val="22"/>
          <w:szCs w:val="22"/>
          <w:shd w:val="clear" w:color="auto" w:fill="auto"/>
          <w:lang w:eastAsia="en-US"/>
        </w:rPr>
        <w:t xml:space="preserve"> </w:t>
      </w:r>
      <w:r w:rsidR="00C732B1" w:rsidRPr="00C732B1">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14:paraId="28E7209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14:paraId="45DB21F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02B3E9E4"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4B20706C" w14:textId="77777777"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3685B99A" w14:textId="77777777"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w:t>
      </w:r>
      <w:proofErr w:type="gramStart"/>
      <w:r w:rsidR="00AA560C" w:rsidRPr="00AA560C">
        <w:rPr>
          <w:rFonts w:eastAsia="Calibri"/>
          <w:color w:val="auto"/>
          <w:sz w:val="22"/>
          <w:szCs w:val="22"/>
          <w:shd w:val="clear" w:color="auto" w:fill="auto"/>
          <w:lang w:eastAsia="en-US"/>
        </w:rPr>
        <w:t>в  момент</w:t>
      </w:r>
      <w:proofErr w:type="gramEnd"/>
      <w:r w:rsidR="00AA560C" w:rsidRPr="00AA560C">
        <w:rPr>
          <w:rFonts w:eastAsia="Calibri"/>
          <w:color w:val="auto"/>
          <w:sz w:val="22"/>
          <w:szCs w:val="22"/>
          <w:shd w:val="clear" w:color="auto" w:fill="auto"/>
          <w:lang w:eastAsia="en-US"/>
        </w:rPr>
        <w:t xml:space="preserve">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14:paraId="432E15AC"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xml:space="preserve">.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w:t>
      </w:r>
      <w:r w:rsidR="00AA560C" w:rsidRPr="00AA560C">
        <w:rPr>
          <w:rFonts w:eastAsia="Calibri"/>
          <w:color w:val="auto"/>
          <w:sz w:val="22"/>
          <w:szCs w:val="22"/>
          <w:shd w:val="clear" w:color="auto" w:fill="auto"/>
          <w:lang w:eastAsia="en-US"/>
        </w:rPr>
        <w:lastRenderedPageBreak/>
        <w:t>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5A024152"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390DED4" w14:textId="77777777"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07C11E0C" w14:textId="77777777"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14:paraId="16AA5A39" w14:textId="77777777"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20540876" w14:textId="77777777" w:rsidR="001C5653" w:rsidRPr="00016975" w:rsidRDefault="001C5653" w:rsidP="00AA560C">
      <w:pPr>
        <w:ind w:firstLine="709"/>
        <w:rPr>
          <w:rFonts w:eastAsia="Calibri"/>
          <w:color w:val="auto"/>
          <w:sz w:val="16"/>
          <w:szCs w:val="16"/>
          <w:shd w:val="clear" w:color="auto" w:fill="auto"/>
          <w:lang w:eastAsia="en-US"/>
        </w:rPr>
      </w:pPr>
    </w:p>
    <w:p w14:paraId="52D562D8" w14:textId="77777777"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14:paraId="5F3DD959"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62C82636" w14:textId="77777777"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336EE1A0"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3FD28234" w14:textId="77777777" w:rsidR="005834B4" w:rsidRPr="00602783" w:rsidRDefault="005834B4" w:rsidP="005834B4">
      <w:pPr>
        <w:ind w:firstLine="709"/>
        <w:rPr>
          <w:rFonts w:eastAsia="Calibri"/>
          <w:b/>
          <w:color w:val="auto"/>
          <w:sz w:val="16"/>
          <w:szCs w:val="16"/>
          <w:shd w:val="clear" w:color="auto" w:fill="auto"/>
          <w:lang w:eastAsia="en-US"/>
        </w:rPr>
      </w:pPr>
    </w:p>
    <w:p w14:paraId="09D9DEE2" w14:textId="77777777"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14:paraId="06483D5A" w14:textId="77777777"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14:paraId="1C66507B" w14:textId="77777777"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1C2A4DA9" w14:textId="77777777"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1DF2111B" w14:textId="77777777"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14:paraId="6A8701F0" w14:textId="554D0560"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B127D9">
        <w:rPr>
          <w:rFonts w:eastAsia="Calibri"/>
          <w:color w:val="auto"/>
          <w:sz w:val="22"/>
          <w:szCs w:val="22"/>
          <w:shd w:val="clear" w:color="auto" w:fill="auto"/>
          <w:lang w:eastAsia="en-US"/>
        </w:rPr>
        <w:t>П</w:t>
      </w:r>
      <w:r w:rsidR="00B127D9" w:rsidRPr="00B127D9">
        <w:rPr>
          <w:rFonts w:eastAsia="Calibri"/>
          <w:color w:val="auto"/>
          <w:sz w:val="22"/>
          <w:szCs w:val="22"/>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соблюдения положений Постановления № 1875.</w:t>
      </w:r>
    </w:p>
    <w:p w14:paraId="586238D1" w14:textId="77777777" w:rsidR="00E17853" w:rsidRPr="00B64DD5" w:rsidRDefault="00E17853" w:rsidP="00AA560C">
      <w:pPr>
        <w:ind w:firstLine="709"/>
        <w:rPr>
          <w:rFonts w:eastAsia="Calibri"/>
          <w:b/>
          <w:color w:val="auto"/>
          <w:sz w:val="12"/>
          <w:szCs w:val="12"/>
          <w:shd w:val="clear" w:color="auto" w:fill="auto"/>
          <w:lang w:eastAsia="en-US"/>
        </w:rPr>
      </w:pPr>
    </w:p>
    <w:p w14:paraId="4B2A8197" w14:textId="77777777"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14:paraId="38BA6BA0"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62BFB6EF"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lastRenderedPageBreak/>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6FD9D88C"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3555804"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4C1E4D52"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418921A6" w14:textId="77777777"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4DCB57F" w14:textId="77777777" w:rsidR="00C46EF6" w:rsidRPr="006A4FCA" w:rsidRDefault="00C46EF6" w:rsidP="003F602B">
      <w:pPr>
        <w:ind w:firstLine="709"/>
        <w:rPr>
          <w:rFonts w:eastAsia="Calibri"/>
          <w:color w:val="auto"/>
          <w:sz w:val="16"/>
          <w:szCs w:val="16"/>
          <w:shd w:val="clear" w:color="auto" w:fill="auto"/>
          <w:lang w:eastAsia="en-US"/>
        </w:rPr>
      </w:pPr>
    </w:p>
    <w:p w14:paraId="622B9AF5" w14:textId="77777777"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14:paraId="3DE49055" w14:textId="77777777"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14:paraId="0481D2DE" w14:textId="77777777"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14:paraId="038334CA" w14:textId="77777777"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5B8CEE51" w14:textId="77777777"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489F7776" w14:textId="77777777"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14:paraId="28B6C222"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14:paraId="06426B25"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3D152749"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14:paraId="6F90E1E0"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14:paraId="24363DB8"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4FEA92AF"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14:paraId="750A316B"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14:paraId="2316BAA7"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lastRenderedPageBreak/>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14:paraId="3A0357FC" w14:textId="77777777"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proofErr w:type="spellStart"/>
      <w:r w:rsidR="00EB5622">
        <w:rPr>
          <w:rFonts w:eastAsia="Calibri"/>
          <w:bCs/>
          <w:color w:val="auto"/>
          <w:sz w:val="22"/>
          <w:szCs w:val="22"/>
          <w:shd w:val="clear" w:color="auto" w:fill="auto"/>
          <w:lang w:eastAsia="en-US"/>
        </w:rPr>
        <w:t>банковск</w:t>
      </w:r>
      <w:proofErr w:type="spellEnd"/>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D5324AE" w14:textId="77777777"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69B301A6"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1353205D" w14:textId="77777777"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14:paraId="770D4834" w14:textId="77777777" w:rsidR="00A32091" w:rsidRPr="0003159C" w:rsidRDefault="00A32091" w:rsidP="00016975">
      <w:pPr>
        <w:ind w:firstLine="709"/>
        <w:jc w:val="left"/>
        <w:rPr>
          <w:rFonts w:eastAsia="Calibri"/>
          <w:b/>
          <w:color w:val="auto"/>
          <w:sz w:val="16"/>
          <w:szCs w:val="16"/>
          <w:shd w:val="clear" w:color="auto" w:fill="auto"/>
          <w:lang w:eastAsia="en-US"/>
        </w:rPr>
      </w:pPr>
    </w:p>
    <w:p w14:paraId="5397EA7A" w14:textId="77777777"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14:paraId="060B2044" w14:textId="77777777"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14:paraId="73E1914A"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14:paraId="2F8FB3C1"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14:paraId="36EFADEF"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14:paraId="23F073DB"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14:paraId="5A995DB7"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48AD286C"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14:paraId="35F4832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0057AFA2"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3EF98C21"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14:paraId="0681A34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3660F7F7" w14:textId="77777777"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115822B" w14:textId="77777777" w:rsidR="005A580F" w:rsidRDefault="005A580F" w:rsidP="005A580F">
      <w:pPr>
        <w:ind w:firstLine="709"/>
        <w:rPr>
          <w:rFonts w:eastAsia="Calibri"/>
          <w:bCs/>
          <w:color w:val="auto"/>
          <w:sz w:val="22"/>
          <w:szCs w:val="22"/>
          <w:shd w:val="clear" w:color="auto" w:fill="auto"/>
          <w:lang w:eastAsia="en-US"/>
        </w:rPr>
      </w:pPr>
    </w:p>
    <w:p w14:paraId="712F7160" w14:textId="77777777" w:rsidR="00E7746E" w:rsidRDefault="00E7746E" w:rsidP="005A580F">
      <w:pPr>
        <w:ind w:firstLine="709"/>
        <w:rPr>
          <w:rFonts w:eastAsia="Calibri"/>
          <w:bCs/>
          <w:color w:val="auto"/>
          <w:sz w:val="22"/>
          <w:szCs w:val="22"/>
          <w:shd w:val="clear" w:color="auto" w:fill="auto"/>
          <w:lang w:eastAsia="en-US"/>
        </w:rPr>
      </w:pPr>
    </w:p>
    <w:p w14:paraId="441D7433" w14:textId="77777777" w:rsidR="00CC267A" w:rsidRDefault="00CC267A" w:rsidP="005A580F">
      <w:pPr>
        <w:ind w:firstLine="709"/>
        <w:rPr>
          <w:rFonts w:eastAsia="Calibri"/>
          <w:bCs/>
          <w:color w:val="auto"/>
          <w:sz w:val="22"/>
          <w:szCs w:val="22"/>
          <w:shd w:val="clear" w:color="auto" w:fill="auto"/>
          <w:lang w:eastAsia="en-US"/>
        </w:rPr>
      </w:pPr>
    </w:p>
    <w:p w14:paraId="38FF99FA" w14:textId="77777777" w:rsidR="00CC267A" w:rsidRDefault="00CC267A" w:rsidP="005A580F">
      <w:pPr>
        <w:ind w:firstLine="709"/>
        <w:rPr>
          <w:rFonts w:eastAsia="Calibri"/>
          <w:bCs/>
          <w:color w:val="auto"/>
          <w:sz w:val="22"/>
          <w:szCs w:val="22"/>
          <w:shd w:val="clear" w:color="auto" w:fill="auto"/>
          <w:lang w:eastAsia="en-US"/>
        </w:rPr>
      </w:pPr>
    </w:p>
    <w:p w14:paraId="40C2D04E" w14:textId="77777777" w:rsidR="00CC267A" w:rsidRDefault="00CC267A" w:rsidP="005A580F">
      <w:pPr>
        <w:ind w:firstLine="709"/>
        <w:rPr>
          <w:rFonts w:eastAsia="Calibri"/>
          <w:bCs/>
          <w:color w:val="auto"/>
          <w:sz w:val="22"/>
          <w:szCs w:val="22"/>
          <w:shd w:val="clear" w:color="auto" w:fill="auto"/>
          <w:lang w:eastAsia="en-US"/>
        </w:rPr>
      </w:pPr>
    </w:p>
    <w:p w14:paraId="0CBE1AED" w14:textId="77777777" w:rsidR="000A4AAB" w:rsidRDefault="000A4AAB" w:rsidP="005A580F">
      <w:pPr>
        <w:ind w:firstLine="709"/>
        <w:rPr>
          <w:rFonts w:eastAsia="Calibri"/>
          <w:bCs/>
          <w:color w:val="auto"/>
          <w:sz w:val="22"/>
          <w:szCs w:val="22"/>
          <w:shd w:val="clear" w:color="auto" w:fill="auto"/>
          <w:lang w:eastAsia="en-US"/>
        </w:rPr>
      </w:pPr>
    </w:p>
    <w:p w14:paraId="741BC0B9" w14:textId="77777777" w:rsidR="000A4AAB" w:rsidRDefault="000A4AAB" w:rsidP="005A580F">
      <w:pPr>
        <w:ind w:firstLine="709"/>
        <w:rPr>
          <w:rFonts w:eastAsia="Calibri"/>
          <w:bCs/>
          <w:color w:val="auto"/>
          <w:sz w:val="22"/>
          <w:szCs w:val="22"/>
          <w:shd w:val="clear" w:color="auto" w:fill="auto"/>
          <w:lang w:eastAsia="en-US"/>
        </w:rPr>
      </w:pPr>
    </w:p>
    <w:p w14:paraId="67BD761C" w14:textId="77777777" w:rsidR="000A4AAB" w:rsidRDefault="000A4AAB" w:rsidP="005A580F">
      <w:pPr>
        <w:ind w:firstLine="709"/>
        <w:rPr>
          <w:rFonts w:eastAsia="Calibri"/>
          <w:bCs/>
          <w:color w:val="auto"/>
          <w:sz w:val="22"/>
          <w:szCs w:val="22"/>
          <w:shd w:val="clear" w:color="auto" w:fill="auto"/>
          <w:lang w:eastAsia="en-US"/>
        </w:rPr>
      </w:pPr>
    </w:p>
    <w:p w14:paraId="6A690894" w14:textId="77777777" w:rsidR="000A4AAB" w:rsidRDefault="000A4AAB" w:rsidP="005A580F">
      <w:pPr>
        <w:ind w:firstLine="709"/>
        <w:rPr>
          <w:rFonts w:eastAsia="Calibri"/>
          <w:bCs/>
          <w:color w:val="auto"/>
          <w:sz w:val="22"/>
          <w:szCs w:val="22"/>
          <w:shd w:val="clear" w:color="auto" w:fill="auto"/>
          <w:lang w:eastAsia="en-US"/>
        </w:rPr>
      </w:pPr>
    </w:p>
    <w:p w14:paraId="5A7B11FF" w14:textId="77777777" w:rsidR="000A4AAB" w:rsidRDefault="000A4AAB" w:rsidP="005A580F">
      <w:pPr>
        <w:ind w:firstLine="709"/>
        <w:rPr>
          <w:rFonts w:eastAsia="Calibri"/>
          <w:bCs/>
          <w:color w:val="auto"/>
          <w:sz w:val="22"/>
          <w:szCs w:val="22"/>
          <w:shd w:val="clear" w:color="auto" w:fill="auto"/>
          <w:lang w:eastAsia="en-US"/>
        </w:rPr>
      </w:pPr>
    </w:p>
    <w:p w14:paraId="3E6E439F" w14:textId="77777777" w:rsidR="000A4AAB" w:rsidRDefault="000A4AAB" w:rsidP="005A580F">
      <w:pPr>
        <w:ind w:firstLine="709"/>
        <w:rPr>
          <w:rFonts w:eastAsia="Calibri"/>
          <w:bCs/>
          <w:color w:val="auto"/>
          <w:sz w:val="22"/>
          <w:szCs w:val="22"/>
          <w:shd w:val="clear" w:color="auto" w:fill="auto"/>
          <w:lang w:eastAsia="en-US"/>
        </w:rPr>
      </w:pPr>
    </w:p>
    <w:p w14:paraId="2724F864" w14:textId="77777777" w:rsidR="000A4AAB" w:rsidRDefault="000A4AAB" w:rsidP="005A580F">
      <w:pPr>
        <w:ind w:firstLine="709"/>
        <w:rPr>
          <w:rFonts w:eastAsia="Calibri"/>
          <w:bCs/>
          <w:color w:val="auto"/>
          <w:sz w:val="22"/>
          <w:szCs w:val="22"/>
          <w:shd w:val="clear" w:color="auto" w:fill="auto"/>
          <w:lang w:eastAsia="en-US"/>
        </w:rPr>
      </w:pPr>
    </w:p>
    <w:p w14:paraId="57D2933E" w14:textId="77777777" w:rsidR="00694C52" w:rsidRPr="00694C52" w:rsidRDefault="00694C52" w:rsidP="00694C52">
      <w:pPr>
        <w:ind w:left="709"/>
        <w:jc w:val="center"/>
        <w:rPr>
          <w:rFonts w:eastAsia="Calibri"/>
          <w:b/>
          <w:color w:val="auto"/>
          <w:shd w:val="clear" w:color="auto" w:fill="auto"/>
          <w:lang w:eastAsia="en-US"/>
        </w:rPr>
      </w:pPr>
      <w:r w:rsidRPr="00F6094A">
        <w:rPr>
          <w:rFonts w:eastAsia="Calibri"/>
          <w:b/>
          <w:color w:val="auto"/>
          <w:shd w:val="clear" w:color="auto" w:fill="auto"/>
          <w:lang w:eastAsia="en-US"/>
        </w:rPr>
        <w:lastRenderedPageBreak/>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693"/>
        <w:gridCol w:w="6946"/>
      </w:tblGrid>
      <w:tr w:rsidR="00694C52" w:rsidRPr="0088273A" w14:paraId="3559DA0F" w14:textId="77777777"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67A224" w14:textId="77777777"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6C41924"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3C0560A8"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14:paraId="3EA8B633" w14:textId="77777777" w:rsidTr="00F01EEC">
        <w:tc>
          <w:tcPr>
            <w:tcW w:w="709" w:type="dxa"/>
            <w:tcBorders>
              <w:top w:val="single" w:sz="4" w:space="0" w:color="auto"/>
              <w:left w:val="single" w:sz="4" w:space="0" w:color="auto"/>
              <w:bottom w:val="single" w:sz="4" w:space="0" w:color="auto"/>
              <w:right w:val="single" w:sz="4" w:space="0" w:color="auto"/>
            </w:tcBorders>
          </w:tcPr>
          <w:p w14:paraId="530F40CC"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0B35B9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27206349" w14:textId="77777777"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88273A">
              <w:rPr>
                <w:rFonts w:eastAsia="Calibri"/>
                <w:bCs/>
                <w:color w:val="auto"/>
                <w:sz w:val="21"/>
                <w:szCs w:val="21"/>
                <w:shd w:val="clear" w:color="auto" w:fill="auto"/>
                <w:lang w:eastAsia="en-US"/>
              </w:rPr>
              <w:t>г.Йошкар</w:t>
            </w:r>
            <w:proofErr w:type="spellEnd"/>
            <w:r w:rsidRPr="0088273A">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208DA7A9"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14:paraId="7565C473"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14:paraId="5C2E699C"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proofErr w:type="spellStart"/>
            <w:r w:rsidRPr="0088273A">
              <w:rPr>
                <w:rFonts w:eastAsia="Calibri"/>
                <w:color w:val="auto"/>
                <w:sz w:val="21"/>
                <w:szCs w:val="21"/>
                <w:shd w:val="clear" w:color="auto" w:fill="auto"/>
                <w:lang w:val="en-US" w:eastAsia="en-US"/>
              </w:rPr>
              <w:t>vod</w:t>
            </w:r>
            <w:proofErr w:type="spellEnd"/>
            <w:r w:rsidRPr="0088273A">
              <w:rPr>
                <w:rFonts w:eastAsia="Calibri"/>
                <w:color w:val="auto"/>
                <w:sz w:val="21"/>
                <w:szCs w:val="21"/>
                <w:shd w:val="clear" w:color="auto" w:fill="auto"/>
                <w:lang w:eastAsia="en-US"/>
              </w:rPr>
              <w:t>12.</w:t>
            </w:r>
            <w:proofErr w:type="spellStart"/>
            <w:r w:rsidRPr="0088273A">
              <w:rPr>
                <w:rFonts w:eastAsia="Calibri"/>
                <w:color w:val="auto"/>
                <w:sz w:val="21"/>
                <w:szCs w:val="21"/>
                <w:shd w:val="clear" w:color="auto" w:fill="auto"/>
                <w:lang w:val="en-US" w:eastAsia="en-US"/>
              </w:rPr>
              <w:t>ru</w:t>
            </w:r>
            <w:proofErr w:type="spellEnd"/>
            <w:r w:rsidRPr="0088273A">
              <w:rPr>
                <w:rFonts w:eastAsia="Calibri"/>
                <w:color w:val="auto"/>
                <w:sz w:val="21"/>
                <w:szCs w:val="21"/>
                <w:shd w:val="clear" w:color="auto" w:fill="auto"/>
                <w:lang w:eastAsia="en-US"/>
              </w:rPr>
              <w:t>;</w:t>
            </w:r>
          </w:p>
          <w:p w14:paraId="7B966CFF"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14:paraId="54E05EFB" w14:textId="77777777" w:rsidR="00694C52" w:rsidRPr="0088273A" w:rsidRDefault="00E7746E" w:rsidP="0088273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 Ерсулова Анна Викторовна</w:t>
            </w:r>
          </w:p>
        </w:tc>
      </w:tr>
      <w:tr w:rsidR="00694C52" w:rsidRPr="0088273A" w14:paraId="06049695" w14:textId="77777777" w:rsidTr="00F01EEC">
        <w:tc>
          <w:tcPr>
            <w:tcW w:w="709" w:type="dxa"/>
            <w:tcBorders>
              <w:top w:val="single" w:sz="4" w:space="0" w:color="auto"/>
              <w:left w:val="single" w:sz="4" w:space="0" w:color="auto"/>
              <w:bottom w:val="single" w:sz="4" w:space="0" w:color="auto"/>
              <w:right w:val="single" w:sz="4" w:space="0" w:color="auto"/>
            </w:tcBorders>
          </w:tcPr>
          <w:p w14:paraId="69629565" w14:textId="77777777"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60A3FDA" w14:textId="77777777"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24040D9" w14:textId="77777777"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14:paraId="65991123" w14:textId="77777777" w:rsidTr="00F01EEC">
        <w:tc>
          <w:tcPr>
            <w:tcW w:w="709" w:type="dxa"/>
            <w:tcBorders>
              <w:top w:val="single" w:sz="4" w:space="0" w:color="auto"/>
              <w:left w:val="single" w:sz="4" w:space="0" w:color="auto"/>
              <w:bottom w:val="single" w:sz="4" w:space="0" w:color="auto"/>
              <w:right w:val="single" w:sz="4" w:space="0" w:color="auto"/>
            </w:tcBorders>
          </w:tcPr>
          <w:p w14:paraId="79118C1F"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313971BB"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03CCDF24" w14:textId="77777777"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14:paraId="1BD4FF57" w14:textId="77777777" w:rsidTr="00F01EEC">
        <w:tc>
          <w:tcPr>
            <w:tcW w:w="709" w:type="dxa"/>
            <w:tcBorders>
              <w:top w:val="single" w:sz="4" w:space="0" w:color="auto"/>
              <w:left w:val="single" w:sz="4" w:space="0" w:color="auto"/>
              <w:bottom w:val="single" w:sz="4" w:space="0" w:color="auto"/>
              <w:right w:val="single" w:sz="4" w:space="0" w:color="auto"/>
            </w:tcBorders>
          </w:tcPr>
          <w:p w14:paraId="3C335A3C"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9198691"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34C2931" w14:textId="23A7A044" w:rsidR="00602783" w:rsidRPr="0088273A" w:rsidRDefault="00433425" w:rsidP="00F72B18">
            <w:pPr>
              <w:jc w:val="left"/>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Поставка ГСМ (топливо дизельное, бензин автомобильный АИ-92, бензин автомобильный АИ-95)</w:t>
            </w:r>
          </w:p>
        </w:tc>
      </w:tr>
      <w:tr w:rsidR="00694C52" w:rsidRPr="0088273A" w14:paraId="1CFECE0E" w14:textId="77777777" w:rsidTr="00F01EEC">
        <w:tc>
          <w:tcPr>
            <w:tcW w:w="709" w:type="dxa"/>
            <w:tcBorders>
              <w:top w:val="single" w:sz="4" w:space="0" w:color="auto"/>
              <w:left w:val="single" w:sz="4" w:space="0" w:color="auto"/>
              <w:bottom w:val="single" w:sz="4" w:space="0" w:color="auto"/>
              <w:right w:val="single" w:sz="4" w:space="0" w:color="auto"/>
            </w:tcBorders>
          </w:tcPr>
          <w:p w14:paraId="55546B7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22ABDAA6"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2A20971C" w14:textId="77777777" w:rsidR="00433425" w:rsidRPr="00433425" w:rsidRDefault="00433425" w:rsidP="00433425">
            <w:pPr>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ОКПД2: 19.20.21.300 Топливо дизельное;</w:t>
            </w:r>
          </w:p>
          <w:p w14:paraId="3F51D51A" w14:textId="77777777" w:rsidR="00433425" w:rsidRPr="00433425" w:rsidRDefault="00433425" w:rsidP="00433425">
            <w:pPr>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ОКПД2: 19.20.21.125 Бензин автомобильный с октановым числом более 92, но не более 95 по исследовательскому методу экологического класса К5;</w:t>
            </w:r>
          </w:p>
          <w:p w14:paraId="41692EAC" w14:textId="77777777" w:rsidR="00433425" w:rsidRPr="00433425" w:rsidRDefault="00433425" w:rsidP="00433425">
            <w:pPr>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ОКПД2: 19.20.21.135 Бензин автомобильный с октановым числом более 95, но не более 98 по исследовательскому методу экологического класса К5.</w:t>
            </w:r>
          </w:p>
          <w:p w14:paraId="65E85481" w14:textId="7B30495C" w:rsidR="008554C4" w:rsidRPr="00D81AAD" w:rsidRDefault="00433425" w:rsidP="00433425">
            <w:pPr>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ОКВЭД2: 19.20 Производство нефтепродуктов</w:t>
            </w:r>
          </w:p>
        </w:tc>
      </w:tr>
      <w:tr w:rsidR="00694C52" w:rsidRPr="0088273A" w14:paraId="4A037113" w14:textId="77777777" w:rsidTr="00F01EEC">
        <w:tc>
          <w:tcPr>
            <w:tcW w:w="709" w:type="dxa"/>
            <w:tcBorders>
              <w:top w:val="single" w:sz="4" w:space="0" w:color="auto"/>
              <w:left w:val="single" w:sz="4" w:space="0" w:color="auto"/>
              <w:bottom w:val="single" w:sz="4" w:space="0" w:color="auto"/>
              <w:right w:val="single" w:sz="4" w:space="0" w:color="auto"/>
            </w:tcBorders>
          </w:tcPr>
          <w:p w14:paraId="7633A5DB"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66EBA4C" w14:textId="77777777"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50EDB346" w14:textId="77777777"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14:paraId="36C8AEDD" w14:textId="77777777" w:rsidTr="00F01EEC">
        <w:tc>
          <w:tcPr>
            <w:tcW w:w="709" w:type="dxa"/>
            <w:tcBorders>
              <w:top w:val="single" w:sz="4" w:space="0" w:color="auto"/>
              <w:left w:val="single" w:sz="4" w:space="0" w:color="auto"/>
              <w:bottom w:val="single" w:sz="4" w:space="0" w:color="auto"/>
              <w:right w:val="single" w:sz="4" w:space="0" w:color="auto"/>
            </w:tcBorders>
          </w:tcPr>
          <w:p w14:paraId="0115CE48"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C97549B"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14959DD9" w14:textId="70BD5C14" w:rsidR="00124E4D" w:rsidRPr="00F01EEC" w:rsidRDefault="00124E4D" w:rsidP="0043342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Место поставки товара: </w:t>
            </w:r>
            <w:r w:rsidR="00433425" w:rsidRPr="00433425">
              <w:rPr>
                <w:rFonts w:eastAsia="Calibri"/>
                <w:iCs/>
                <w:color w:val="auto"/>
                <w:sz w:val="21"/>
                <w:szCs w:val="21"/>
                <w:shd w:val="clear" w:color="auto" w:fill="auto"/>
                <w:lang w:eastAsia="en-US"/>
              </w:rPr>
              <w:t>АЗС Поставщика в пределах г. Йошкар-Олы</w:t>
            </w:r>
            <w:r w:rsidRPr="00F01EEC">
              <w:rPr>
                <w:rFonts w:eastAsia="Calibri"/>
                <w:color w:val="auto"/>
                <w:sz w:val="21"/>
                <w:szCs w:val="21"/>
                <w:shd w:val="clear" w:color="auto" w:fill="auto"/>
                <w:lang w:eastAsia="en-US"/>
              </w:rPr>
              <w:t>;</w:t>
            </w:r>
          </w:p>
          <w:p w14:paraId="4AD53D1D" w14:textId="3A4079E7" w:rsidR="00124E4D" w:rsidRPr="00F01EEC" w:rsidRDefault="00124E4D" w:rsidP="0043342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Срок поставки товара: </w:t>
            </w:r>
            <w:r w:rsidR="00433425" w:rsidRPr="00433425">
              <w:rPr>
                <w:rFonts w:eastAsia="Calibri"/>
                <w:color w:val="auto"/>
                <w:sz w:val="21"/>
                <w:szCs w:val="21"/>
                <w:shd w:val="clear" w:color="auto" w:fill="auto"/>
                <w:lang w:eastAsia="en-US"/>
              </w:rPr>
              <w:t>поставка товара осуществляется ежедневно по заявкам Заказчика с 01.</w:t>
            </w:r>
            <w:r w:rsidR="00433425">
              <w:rPr>
                <w:rFonts w:eastAsia="Calibri"/>
                <w:color w:val="auto"/>
                <w:sz w:val="21"/>
                <w:szCs w:val="21"/>
                <w:shd w:val="clear" w:color="auto" w:fill="auto"/>
                <w:lang w:eastAsia="en-US"/>
              </w:rPr>
              <w:t>04.2025</w:t>
            </w:r>
            <w:r w:rsidR="00433425" w:rsidRPr="00433425">
              <w:rPr>
                <w:rFonts w:eastAsia="Calibri"/>
                <w:color w:val="auto"/>
                <w:sz w:val="21"/>
                <w:szCs w:val="21"/>
                <w:shd w:val="clear" w:color="auto" w:fill="auto"/>
                <w:lang w:eastAsia="en-US"/>
              </w:rPr>
              <w:t xml:space="preserve">г. по </w:t>
            </w:r>
            <w:r w:rsidR="00433425">
              <w:rPr>
                <w:rFonts w:eastAsia="Calibri"/>
                <w:color w:val="auto"/>
                <w:sz w:val="21"/>
                <w:szCs w:val="21"/>
                <w:shd w:val="clear" w:color="auto" w:fill="auto"/>
                <w:lang w:eastAsia="en-US"/>
              </w:rPr>
              <w:t>30.09</w:t>
            </w:r>
            <w:r w:rsidR="00433425" w:rsidRPr="00433425">
              <w:rPr>
                <w:rFonts w:eastAsia="Calibri"/>
                <w:color w:val="auto"/>
                <w:sz w:val="21"/>
                <w:szCs w:val="21"/>
                <w:shd w:val="clear" w:color="auto" w:fill="auto"/>
                <w:lang w:eastAsia="en-US"/>
              </w:rPr>
              <w:t>.2025г.</w:t>
            </w:r>
          </w:p>
          <w:p w14:paraId="58ACA8A6" w14:textId="77777777" w:rsidR="00433425" w:rsidRPr="00433425" w:rsidRDefault="00124E4D" w:rsidP="00433425">
            <w:pPr>
              <w:pStyle w:val="1c"/>
              <w:spacing w:before="0" w:after="0"/>
              <w:jc w:val="both"/>
              <w:rPr>
                <w:rFonts w:eastAsia="Calibri" w:cs="Times New Roman"/>
                <w:i w:val="0"/>
                <w:color w:val="auto"/>
                <w:sz w:val="21"/>
                <w:szCs w:val="21"/>
                <w:lang w:eastAsia="en-US"/>
              </w:rPr>
            </w:pPr>
            <w:r w:rsidRPr="00F01EEC">
              <w:rPr>
                <w:rFonts w:eastAsia="Calibri" w:cs="Times New Roman"/>
                <w:i w:val="0"/>
                <w:iCs w:val="0"/>
                <w:color w:val="auto"/>
                <w:sz w:val="21"/>
                <w:szCs w:val="21"/>
                <w:lang w:eastAsia="en-US"/>
              </w:rPr>
              <w:t xml:space="preserve">Условия поставки товара: </w:t>
            </w:r>
            <w:r w:rsidR="00433425" w:rsidRPr="00433425">
              <w:rPr>
                <w:rFonts w:eastAsia="Calibri" w:cs="Times New Roman"/>
                <w:i w:val="0"/>
                <w:color w:val="auto"/>
                <w:sz w:val="21"/>
                <w:szCs w:val="21"/>
                <w:lang w:eastAsia="en-US"/>
              </w:rPr>
              <w:t>Поставка Товара осуществляется путем выборки товара Заказчиком (заправки автотранспорта) в месте нахождения товара на автозаправочных станциях (далее - АЗС) г. Йошкар-Олы с использованием топливных карт, предоставленных Поставщиком.</w:t>
            </w:r>
          </w:p>
          <w:p w14:paraId="2E05FD07" w14:textId="72CEDBD7" w:rsidR="003B0CFC" w:rsidRPr="00380205" w:rsidRDefault="00433425" w:rsidP="00433425">
            <w:pPr>
              <w:pStyle w:val="1c"/>
              <w:spacing w:before="0" w:after="0"/>
              <w:jc w:val="both"/>
              <w:rPr>
                <w:rFonts w:eastAsia="Calibri"/>
                <w:i w:val="0"/>
                <w:sz w:val="21"/>
                <w:szCs w:val="21"/>
                <w:lang w:eastAsia="en-US"/>
              </w:rPr>
            </w:pPr>
            <w:r w:rsidRPr="00433425">
              <w:rPr>
                <w:rFonts w:eastAsia="Calibri" w:cs="Times New Roman"/>
                <w:i w:val="0"/>
                <w:color w:val="auto"/>
                <w:sz w:val="21"/>
                <w:szCs w:val="21"/>
                <w:lang w:eastAsia="en-US"/>
              </w:rPr>
              <w:t>Обязательное наличие АЗС в непосредственной близости (не далее 4 км от адреса г. Йошкар-Ола ул. Дружбы д.2, расчет производится по автомобильным дорогам).</w:t>
            </w:r>
          </w:p>
        </w:tc>
      </w:tr>
      <w:tr w:rsidR="00694C52" w:rsidRPr="0088273A" w14:paraId="3648ED90" w14:textId="77777777" w:rsidTr="00F01EEC">
        <w:tc>
          <w:tcPr>
            <w:tcW w:w="709" w:type="dxa"/>
            <w:tcBorders>
              <w:top w:val="single" w:sz="4" w:space="0" w:color="auto"/>
              <w:left w:val="single" w:sz="4" w:space="0" w:color="auto"/>
              <w:bottom w:val="single" w:sz="4" w:space="0" w:color="auto"/>
              <w:right w:val="single" w:sz="4" w:space="0" w:color="auto"/>
            </w:tcBorders>
          </w:tcPr>
          <w:p w14:paraId="4BE92C6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4B593645"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3883E084"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14:paraId="7AE44CCC" w14:textId="77777777" w:rsidTr="00F01EEC">
        <w:trPr>
          <w:trHeight w:val="840"/>
        </w:trPr>
        <w:tc>
          <w:tcPr>
            <w:tcW w:w="709" w:type="dxa"/>
            <w:tcBorders>
              <w:top w:val="single" w:sz="4" w:space="0" w:color="auto"/>
              <w:left w:val="single" w:sz="4" w:space="0" w:color="auto"/>
              <w:bottom w:val="single" w:sz="4" w:space="0" w:color="auto"/>
              <w:right w:val="single" w:sz="4" w:space="0" w:color="auto"/>
            </w:tcBorders>
          </w:tcPr>
          <w:p w14:paraId="26CE7D5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5AAB25C8"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72D545D1" w14:textId="30934B20" w:rsidR="00ED7183" w:rsidRPr="0088273A" w:rsidRDefault="0076600C" w:rsidP="00BA0FAB">
            <w:pPr>
              <w:rPr>
                <w:rFonts w:eastAsia="Calibri"/>
                <w:color w:val="auto"/>
                <w:sz w:val="21"/>
                <w:szCs w:val="21"/>
                <w:shd w:val="clear" w:color="auto" w:fill="auto"/>
                <w:lang w:eastAsia="en-US"/>
              </w:rPr>
            </w:pPr>
            <w:bookmarkStart w:id="5" w:name="_Hlk180653402"/>
            <w:r>
              <w:rPr>
                <w:rFonts w:eastAsia="Calibri"/>
                <w:color w:val="auto"/>
                <w:sz w:val="21"/>
                <w:szCs w:val="21"/>
                <w:shd w:val="clear" w:color="auto" w:fill="auto"/>
                <w:lang w:eastAsia="en-US"/>
              </w:rPr>
              <w:t>14 993 430</w:t>
            </w:r>
            <w:r w:rsidR="00DB4498">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Четырнадцать миллионов девятьсот девяносто три тысячи четыреста тридцать</w:t>
            </w:r>
            <w:r w:rsidR="00DB4498">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0</w:t>
            </w:r>
            <w:r w:rsidR="008554C4">
              <w:rPr>
                <w:rFonts w:eastAsia="Calibri"/>
                <w:color w:val="auto"/>
                <w:sz w:val="21"/>
                <w:szCs w:val="21"/>
                <w:shd w:val="clear" w:color="auto" w:fill="auto"/>
                <w:lang w:eastAsia="en-US"/>
              </w:rPr>
              <w:t>0</w:t>
            </w:r>
            <w:r w:rsidR="00DB4498">
              <w:rPr>
                <w:rFonts w:eastAsia="Calibri"/>
                <w:color w:val="auto"/>
                <w:sz w:val="21"/>
                <w:szCs w:val="21"/>
                <w:shd w:val="clear" w:color="auto" w:fill="auto"/>
                <w:lang w:eastAsia="en-US"/>
              </w:rPr>
              <w:t xml:space="preserve"> коп.</w:t>
            </w:r>
            <w:bookmarkEnd w:id="5"/>
            <w:r w:rsidR="008C780E">
              <w:rPr>
                <w:rFonts w:eastAsia="Calibri"/>
                <w:color w:val="auto"/>
                <w:sz w:val="21"/>
                <w:szCs w:val="21"/>
                <w:shd w:val="clear" w:color="auto" w:fill="auto"/>
                <w:lang w:eastAsia="en-US"/>
              </w:rPr>
              <w:t xml:space="preserve"> </w:t>
            </w:r>
          </w:p>
        </w:tc>
      </w:tr>
      <w:tr w:rsidR="00694C52" w:rsidRPr="0088273A" w14:paraId="11B009B9" w14:textId="77777777" w:rsidTr="00F01EEC">
        <w:trPr>
          <w:trHeight w:val="865"/>
        </w:trPr>
        <w:tc>
          <w:tcPr>
            <w:tcW w:w="709" w:type="dxa"/>
            <w:tcBorders>
              <w:top w:val="single" w:sz="4" w:space="0" w:color="auto"/>
              <w:left w:val="single" w:sz="4" w:space="0" w:color="auto"/>
              <w:bottom w:val="single" w:sz="4" w:space="0" w:color="auto"/>
              <w:right w:val="single" w:sz="4" w:space="0" w:color="auto"/>
            </w:tcBorders>
          </w:tcPr>
          <w:p w14:paraId="2363214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2D005B50" w14:textId="77777777" w:rsidR="00694C52" w:rsidRPr="0088273A" w:rsidRDefault="00694C52" w:rsidP="0048238B">
            <w:pPr>
              <w:jc w:val="left"/>
              <w:rPr>
                <w:rFonts w:eastAsia="Calibri"/>
                <w:color w:val="auto"/>
                <w:sz w:val="21"/>
                <w:szCs w:val="21"/>
                <w:shd w:val="clear" w:color="auto" w:fill="auto"/>
                <w:lang w:eastAsia="en-US"/>
              </w:rPr>
            </w:pPr>
            <w:proofErr w:type="gramStart"/>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xml:space="preserve">, </w:t>
            </w:r>
            <w:r w:rsidRPr="0088273A">
              <w:rPr>
                <w:rFonts w:eastAsia="Calibri"/>
                <w:color w:val="auto"/>
                <w:sz w:val="21"/>
                <w:szCs w:val="21"/>
                <w:shd w:val="clear" w:color="auto" w:fill="auto"/>
                <w:lang w:eastAsia="en-US"/>
              </w:rPr>
              <w:t xml:space="preserve"> </w:t>
            </w:r>
            <w:r w:rsidR="0048238B">
              <w:rPr>
                <w:rFonts w:eastAsia="Calibri"/>
                <w:color w:val="auto"/>
                <w:sz w:val="21"/>
                <w:szCs w:val="21"/>
                <w:shd w:val="clear" w:color="auto" w:fill="auto"/>
                <w:lang w:eastAsia="en-US"/>
              </w:rPr>
              <w:t>т</w:t>
            </w:r>
            <w:r w:rsidR="0048238B" w:rsidRPr="0048238B">
              <w:rPr>
                <w:rFonts w:eastAsia="Calibri"/>
                <w:color w:val="auto"/>
                <w:sz w:val="21"/>
                <w:szCs w:val="21"/>
                <w:shd w:val="clear" w:color="auto" w:fill="auto"/>
                <w:lang w:eastAsia="en-US"/>
              </w:rPr>
              <w:t>ребования</w:t>
            </w:r>
            <w:proofErr w:type="gramEnd"/>
            <w:r w:rsidR="0048238B" w:rsidRPr="0048238B">
              <w:rPr>
                <w:rFonts w:eastAsia="Calibri"/>
                <w:color w:val="auto"/>
                <w:sz w:val="21"/>
                <w:szCs w:val="21"/>
                <w:shd w:val="clear" w:color="auto" w:fill="auto"/>
                <w:lang w:eastAsia="en-US"/>
              </w:rPr>
              <w:t xml:space="preserve">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05382E07" w14:textId="6C4551BA" w:rsidR="0076600C" w:rsidRPr="0076600C" w:rsidRDefault="0076600C" w:rsidP="0076600C">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237</w:t>
            </w:r>
            <w:r w:rsidRPr="0076600C">
              <w:rPr>
                <w:rFonts w:eastAsia="Calibri"/>
                <w:color w:val="auto"/>
                <w:sz w:val="21"/>
                <w:szCs w:val="21"/>
                <w:shd w:val="clear" w:color="auto" w:fill="auto"/>
                <w:lang w:eastAsia="en-US"/>
              </w:rPr>
              <w:t xml:space="preserve"> 000 </w:t>
            </w:r>
            <w:proofErr w:type="gramStart"/>
            <w:r w:rsidRPr="0076600C">
              <w:rPr>
                <w:rFonts w:eastAsia="Calibri"/>
                <w:color w:val="auto"/>
                <w:sz w:val="21"/>
                <w:szCs w:val="21"/>
                <w:shd w:val="clear" w:color="auto" w:fill="auto"/>
                <w:lang w:eastAsia="en-US"/>
              </w:rPr>
              <w:t>Литр;^</w:t>
            </w:r>
            <w:proofErr w:type="gramEnd"/>
            <w:r w:rsidRPr="0076600C">
              <w:rPr>
                <w:rFonts w:eastAsia="Calibri"/>
                <w:color w:val="auto"/>
                <w:sz w:val="21"/>
                <w:szCs w:val="21"/>
                <w:shd w:val="clear" w:color="auto" w:fill="auto"/>
                <w:lang w:eastAsia="en-US"/>
              </w:rPr>
              <w:t>кубический дециметр;</w:t>
            </w:r>
          </w:p>
          <w:p w14:paraId="574A82C1" w14:textId="3BE02853" w:rsidR="0076600C" w:rsidRPr="0076600C" w:rsidRDefault="0076600C" w:rsidP="0076600C">
            <w:pPr>
              <w:rPr>
                <w:rFonts w:eastAsia="Calibri"/>
                <w:color w:val="auto"/>
                <w:sz w:val="21"/>
                <w:szCs w:val="21"/>
                <w:shd w:val="clear" w:color="auto" w:fill="auto"/>
                <w:lang w:eastAsia="en-US"/>
              </w:rPr>
            </w:pPr>
            <w:r w:rsidRPr="0076600C">
              <w:rPr>
                <w:rFonts w:eastAsia="Calibri"/>
                <w:color w:val="auto"/>
                <w:sz w:val="21"/>
                <w:szCs w:val="21"/>
                <w:shd w:val="clear" w:color="auto" w:fill="auto"/>
                <w:lang w:eastAsia="en-US"/>
              </w:rPr>
              <w:t>Товар должен быть надлежащего качества и соответствовать требованиям ГОСТ 32513-20</w:t>
            </w:r>
            <w:r>
              <w:rPr>
                <w:rFonts w:eastAsia="Calibri"/>
                <w:color w:val="auto"/>
                <w:sz w:val="21"/>
                <w:szCs w:val="21"/>
                <w:shd w:val="clear" w:color="auto" w:fill="auto"/>
                <w:lang w:eastAsia="en-US"/>
              </w:rPr>
              <w:t>2</w:t>
            </w:r>
            <w:r w:rsidRPr="0076600C">
              <w:rPr>
                <w:rFonts w:eastAsia="Calibri"/>
                <w:color w:val="auto"/>
                <w:sz w:val="21"/>
                <w:szCs w:val="21"/>
                <w:shd w:val="clear" w:color="auto" w:fill="auto"/>
                <w:lang w:eastAsia="en-US"/>
              </w:rPr>
              <w:t>3 Топлива моторные. Бензин неэтилированный. Технические условия, ГОСТ 32511-2013 Топливо дизельное ЕВРО. Технические условия.</w:t>
            </w:r>
          </w:p>
          <w:p w14:paraId="5FE93C02" w14:textId="60871980" w:rsidR="00F749CA" w:rsidRPr="0088273A" w:rsidRDefault="0076600C" w:rsidP="0076600C">
            <w:pPr>
              <w:rPr>
                <w:rFonts w:eastAsia="Calibri"/>
                <w:color w:val="auto"/>
                <w:sz w:val="21"/>
                <w:szCs w:val="21"/>
                <w:shd w:val="clear" w:color="auto" w:fill="auto"/>
                <w:lang w:eastAsia="en-US"/>
              </w:rPr>
            </w:pPr>
            <w:r w:rsidRPr="0076600C">
              <w:rPr>
                <w:rFonts w:eastAsia="Calibri"/>
                <w:color w:val="auto"/>
                <w:sz w:val="21"/>
                <w:szCs w:val="21"/>
                <w:shd w:val="clear" w:color="auto" w:fill="auto"/>
                <w:lang w:eastAsia="en-US"/>
              </w:rPr>
              <w:t>Описание объекта закупки представлено в Разделе III «Техническое задание».</w:t>
            </w:r>
          </w:p>
        </w:tc>
      </w:tr>
      <w:tr w:rsidR="00694C52" w:rsidRPr="0088273A" w14:paraId="0E55A31A" w14:textId="77777777" w:rsidTr="00F01EEC">
        <w:trPr>
          <w:trHeight w:val="274"/>
        </w:trPr>
        <w:tc>
          <w:tcPr>
            <w:tcW w:w="709" w:type="dxa"/>
            <w:tcBorders>
              <w:top w:val="single" w:sz="4" w:space="0" w:color="auto"/>
              <w:left w:val="single" w:sz="4" w:space="0" w:color="auto"/>
              <w:bottom w:val="single" w:sz="4" w:space="0" w:color="auto"/>
              <w:right w:val="single" w:sz="4" w:space="0" w:color="auto"/>
            </w:tcBorders>
          </w:tcPr>
          <w:p w14:paraId="2971AE63"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093BDDF1" w14:textId="77777777"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 xml:space="preserve">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w:t>
            </w:r>
            <w:r w:rsidRPr="00ED7183">
              <w:rPr>
                <w:rFonts w:eastAsia="Calibri"/>
                <w:color w:val="auto"/>
                <w:sz w:val="20"/>
                <w:szCs w:val="20"/>
                <w:shd w:val="clear" w:color="auto" w:fill="auto"/>
                <w:lang w:eastAsia="en-US"/>
              </w:rPr>
              <w:lastRenderedPageBreak/>
              <w:t>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8BE0F16" w14:textId="77777777"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lastRenderedPageBreak/>
              <w:t>Российский рубль</w:t>
            </w:r>
          </w:p>
        </w:tc>
      </w:tr>
      <w:tr w:rsidR="00694C52" w:rsidRPr="0088273A" w14:paraId="4DE70938" w14:textId="77777777" w:rsidTr="00F01EEC">
        <w:tc>
          <w:tcPr>
            <w:tcW w:w="709" w:type="dxa"/>
            <w:tcBorders>
              <w:top w:val="single" w:sz="4" w:space="0" w:color="auto"/>
              <w:left w:val="single" w:sz="4" w:space="0" w:color="auto"/>
              <w:bottom w:val="single" w:sz="4" w:space="0" w:color="auto"/>
              <w:right w:val="single" w:sz="4" w:space="0" w:color="auto"/>
            </w:tcBorders>
          </w:tcPr>
          <w:p w14:paraId="065EC356"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7C787821"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34A58B8A" w14:textId="36EAEEC1" w:rsidR="00694C52" w:rsidRPr="00F01EEC" w:rsidRDefault="0076600C" w:rsidP="00964456">
            <w:pPr>
              <w:rPr>
                <w:rFonts w:eastAsia="Calibri"/>
                <w:color w:val="auto"/>
                <w:sz w:val="21"/>
                <w:szCs w:val="21"/>
                <w:shd w:val="clear" w:color="auto" w:fill="auto"/>
                <w:lang w:eastAsia="en-US"/>
              </w:rPr>
            </w:pPr>
            <w:r w:rsidRPr="0076600C">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w:t>
            </w:r>
          </w:p>
        </w:tc>
      </w:tr>
      <w:tr w:rsidR="00416855" w:rsidRPr="0088273A" w14:paraId="17961CB8" w14:textId="77777777" w:rsidTr="00F01EEC">
        <w:tc>
          <w:tcPr>
            <w:tcW w:w="709" w:type="dxa"/>
            <w:tcBorders>
              <w:top w:val="single" w:sz="4" w:space="0" w:color="auto"/>
              <w:left w:val="single" w:sz="4" w:space="0" w:color="auto"/>
              <w:bottom w:val="single" w:sz="4" w:space="0" w:color="auto"/>
              <w:right w:val="single" w:sz="4" w:space="0" w:color="auto"/>
            </w:tcBorders>
          </w:tcPr>
          <w:p w14:paraId="33598C40"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0D66441A"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74F4C8C" w14:textId="77777777"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w:t>
            </w:r>
            <w:r w:rsidR="008C1082">
              <w:rPr>
                <w:rFonts w:eastAsia="Calibri"/>
                <w:color w:val="auto"/>
                <w:sz w:val="21"/>
                <w:szCs w:val="21"/>
                <w:shd w:val="clear" w:color="auto" w:fill="auto"/>
                <w:lang w:eastAsia="en-US"/>
              </w:rPr>
              <w:t xml:space="preserve"> работ, услуг,</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28386C0E" w14:textId="6DD63A60"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приведены в Разделе </w:t>
            </w:r>
            <w:r w:rsidRPr="00ED7183">
              <w:rPr>
                <w:rFonts w:eastAsia="Calibri"/>
                <w:color w:val="auto"/>
                <w:sz w:val="21"/>
                <w:szCs w:val="21"/>
                <w:shd w:val="clear" w:color="auto" w:fill="auto"/>
                <w:lang w:val="en-US" w:eastAsia="en-US"/>
              </w:rPr>
              <w:t>V</w:t>
            </w:r>
            <w:r w:rsidR="008554C4">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r w:rsidR="0076600C">
              <w:rPr>
                <w:rFonts w:eastAsia="Calibri"/>
                <w:color w:val="auto"/>
                <w:sz w:val="21"/>
                <w:szCs w:val="21"/>
                <w:shd w:val="clear" w:color="auto" w:fill="auto"/>
                <w:lang w:eastAsia="en-US"/>
              </w:rPr>
              <w:t>.</w:t>
            </w:r>
          </w:p>
        </w:tc>
      </w:tr>
      <w:tr w:rsidR="00416855" w:rsidRPr="0088273A" w14:paraId="104B4A44" w14:textId="77777777" w:rsidTr="00F01EEC">
        <w:tc>
          <w:tcPr>
            <w:tcW w:w="709" w:type="dxa"/>
            <w:tcBorders>
              <w:top w:val="single" w:sz="4" w:space="0" w:color="auto"/>
              <w:left w:val="single" w:sz="4" w:space="0" w:color="auto"/>
              <w:bottom w:val="single" w:sz="4" w:space="0" w:color="auto"/>
              <w:right w:val="single" w:sz="4" w:space="0" w:color="auto"/>
            </w:tcBorders>
          </w:tcPr>
          <w:p w14:paraId="74D88B31"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3260DA87" w14:textId="77777777"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48AC2D1B" w14:textId="77777777"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14:paraId="18F4E1C5" w14:textId="77777777" w:rsidTr="00F01EEC">
        <w:tc>
          <w:tcPr>
            <w:tcW w:w="709" w:type="dxa"/>
            <w:tcBorders>
              <w:top w:val="single" w:sz="4" w:space="0" w:color="auto"/>
              <w:left w:val="single" w:sz="4" w:space="0" w:color="auto"/>
              <w:bottom w:val="single" w:sz="4" w:space="0" w:color="auto"/>
              <w:right w:val="single" w:sz="4" w:space="0" w:color="auto"/>
            </w:tcBorders>
          </w:tcPr>
          <w:p w14:paraId="336CC3EF"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6EA56843" w14:textId="77777777"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A9DB445"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6F19A47D"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45C83F0E"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E27C870"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7414E0C"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w:t>
            </w:r>
            <w:r w:rsidRPr="00321A2C">
              <w:rPr>
                <w:rFonts w:eastAsia="Calibri"/>
                <w:bCs/>
                <w:color w:val="auto"/>
                <w:sz w:val="21"/>
                <w:szCs w:val="21"/>
                <w:shd w:val="clear" w:color="auto" w:fill="auto"/>
                <w:lang w:eastAsia="en-US"/>
              </w:rPr>
              <w:lastRenderedPageBreak/>
              <w:t>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5C08A3"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78C42CBA" w14:textId="77777777"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14:paraId="05F80313" w14:textId="77777777" w:rsidTr="00F01EEC">
        <w:tc>
          <w:tcPr>
            <w:tcW w:w="709" w:type="dxa"/>
            <w:tcBorders>
              <w:top w:val="single" w:sz="4" w:space="0" w:color="auto"/>
              <w:left w:val="single" w:sz="4" w:space="0" w:color="auto"/>
              <w:bottom w:val="single" w:sz="4" w:space="0" w:color="auto"/>
              <w:right w:val="single" w:sz="4" w:space="0" w:color="auto"/>
            </w:tcBorders>
          </w:tcPr>
          <w:p w14:paraId="05860256" w14:textId="77777777"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01144076" w14:textId="77777777"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00F9B095" w14:textId="1F924F8B" w:rsidR="00F01EEC" w:rsidRPr="0088273A" w:rsidRDefault="00F01EEC" w:rsidP="00F01EEC">
            <w:pPr>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8554C4">
              <w:rPr>
                <w:rFonts w:eastAsia="Calibri"/>
                <w:bCs/>
                <w:color w:val="auto"/>
                <w:sz w:val="21"/>
                <w:szCs w:val="21"/>
                <w:shd w:val="clear" w:color="auto" w:fill="auto"/>
                <w:lang w:eastAsia="en-US"/>
              </w:rPr>
              <w:t xml:space="preserve">. </w:t>
            </w:r>
            <w:r w:rsidR="008554C4" w:rsidRPr="008554C4">
              <w:rPr>
                <w:rFonts w:eastAsia="Calibri"/>
                <w:bCs/>
                <w:color w:val="auto"/>
                <w:sz w:val="21"/>
                <w:szCs w:val="21"/>
                <w:shd w:val="clear" w:color="auto" w:fill="auto"/>
                <w:lang w:eastAsia="en-US"/>
              </w:rPr>
              <w:t>Участник закупки для участия в конкурентной закупке подает заявку на участие в закупке.</w:t>
            </w:r>
          </w:p>
        </w:tc>
      </w:tr>
      <w:tr w:rsidR="00416855" w:rsidRPr="0088273A" w14:paraId="30C7B1DE" w14:textId="77777777" w:rsidTr="00F01EEC">
        <w:tc>
          <w:tcPr>
            <w:tcW w:w="709" w:type="dxa"/>
            <w:tcBorders>
              <w:top w:val="single" w:sz="4" w:space="0" w:color="auto"/>
              <w:left w:val="single" w:sz="4" w:space="0" w:color="auto"/>
              <w:bottom w:val="single" w:sz="4" w:space="0" w:color="auto"/>
              <w:right w:val="single" w:sz="4" w:space="0" w:color="auto"/>
            </w:tcBorders>
          </w:tcPr>
          <w:p w14:paraId="169A9EB2"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4C6D300" w14:textId="41A54A3A" w:rsidR="00416855" w:rsidRPr="008554C4" w:rsidRDefault="008554C4" w:rsidP="00416855">
            <w:pPr>
              <w:rPr>
                <w:rFonts w:eastAsia="Calibri"/>
                <w:color w:val="auto"/>
                <w:sz w:val="20"/>
                <w:szCs w:val="20"/>
                <w:shd w:val="clear" w:color="auto" w:fill="auto"/>
                <w:lang w:eastAsia="en-US"/>
              </w:rPr>
            </w:pPr>
            <w:r>
              <w:rPr>
                <w:rFonts w:eastAsia="Calibri"/>
                <w:color w:val="auto"/>
                <w:sz w:val="20"/>
                <w:szCs w:val="20"/>
                <w:shd w:val="clear" w:color="auto" w:fill="auto"/>
                <w:lang w:eastAsia="en-US"/>
              </w:rPr>
              <w:t>И</w:t>
            </w:r>
            <w:r w:rsidRPr="008554C4">
              <w:rPr>
                <w:rFonts w:eastAsia="Calibri"/>
                <w:color w:val="auto"/>
                <w:sz w:val="20"/>
                <w:szCs w:val="20"/>
                <w:shd w:val="clear" w:color="auto" w:fill="auto"/>
                <w:lang w:eastAsia="en-US"/>
              </w:rPr>
              <w:t>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0CFF14A5" w14:textId="3CB598C7" w:rsidR="0003154F" w:rsidRPr="0088273A" w:rsidRDefault="00CE6949" w:rsidP="00EF3362">
            <w:pPr>
              <w:rPr>
                <w:rFonts w:eastAsia="Calibri"/>
                <w:bCs/>
                <w:color w:val="auto"/>
                <w:sz w:val="21"/>
                <w:szCs w:val="21"/>
                <w:shd w:val="clear" w:color="auto" w:fill="auto"/>
                <w:lang w:eastAsia="en-US"/>
              </w:rPr>
            </w:pPr>
            <w:r w:rsidRPr="00CE6949">
              <w:rPr>
                <w:rFonts w:eastAsia="Calibri"/>
                <w:bCs/>
                <w:color w:val="auto"/>
                <w:sz w:val="21"/>
                <w:szCs w:val="21"/>
                <w:shd w:val="clear" w:color="auto" w:fill="auto"/>
                <w:lang w:eastAsia="en-US"/>
              </w:rPr>
              <w:t xml:space="preserve">В соответствии с </w:t>
            </w:r>
            <w:r w:rsidR="000F5FC1">
              <w:rPr>
                <w:rFonts w:eastAsia="Calibri"/>
                <w:bCs/>
                <w:color w:val="auto"/>
                <w:sz w:val="21"/>
                <w:szCs w:val="21"/>
                <w:shd w:val="clear" w:color="auto" w:fill="auto"/>
                <w:lang w:eastAsia="en-US"/>
              </w:rPr>
              <w:t xml:space="preserve">положениями </w:t>
            </w:r>
            <w:r w:rsidRPr="00CE6949">
              <w:rPr>
                <w:rFonts w:eastAsia="Calibri"/>
                <w:bCs/>
                <w:color w:val="auto"/>
                <w:sz w:val="21"/>
                <w:szCs w:val="21"/>
                <w:shd w:val="clear" w:color="auto" w:fill="auto"/>
                <w:lang w:eastAsia="en-US"/>
              </w:rPr>
              <w:t>Постановлени</w:t>
            </w:r>
            <w:r w:rsidR="000F5FC1">
              <w:rPr>
                <w:rFonts w:eastAsia="Calibri"/>
                <w:bCs/>
                <w:color w:val="auto"/>
                <w:sz w:val="21"/>
                <w:szCs w:val="21"/>
                <w:shd w:val="clear" w:color="auto" w:fill="auto"/>
                <w:lang w:eastAsia="en-US"/>
              </w:rPr>
              <w:t>я</w:t>
            </w:r>
            <w:r w:rsidRPr="00CE6949">
              <w:rPr>
                <w:rFonts w:eastAsia="Calibri"/>
                <w:bCs/>
                <w:color w:val="auto"/>
                <w:sz w:val="21"/>
                <w:szCs w:val="21"/>
                <w:shd w:val="clear" w:color="auto" w:fill="auto"/>
                <w:lang w:eastAsia="en-US"/>
              </w:rPr>
              <w:t xml:space="preserve"> № 1875</w:t>
            </w:r>
            <w:r w:rsidR="000F5FC1">
              <w:rPr>
                <w:rFonts w:eastAsia="Calibri"/>
                <w:bCs/>
                <w:color w:val="auto"/>
                <w:sz w:val="21"/>
                <w:szCs w:val="21"/>
                <w:shd w:val="clear" w:color="auto" w:fill="auto"/>
                <w:lang w:eastAsia="en-US"/>
              </w:rPr>
              <w:t xml:space="preserve"> </w:t>
            </w:r>
            <w:r w:rsidR="000F5FC1" w:rsidRPr="000F5FC1">
              <w:rPr>
                <w:rFonts w:eastAsia="Calibri"/>
                <w:bCs/>
                <w:color w:val="auto"/>
                <w:sz w:val="21"/>
                <w:szCs w:val="21"/>
                <w:shd w:val="clear" w:color="auto" w:fill="auto"/>
                <w:lang w:eastAsia="en-US"/>
              </w:rPr>
              <w:t>Правительством РФ</w:t>
            </w:r>
            <w:r>
              <w:rPr>
                <w:rFonts w:eastAsia="Calibri"/>
                <w:bCs/>
                <w:color w:val="auto"/>
                <w:sz w:val="21"/>
                <w:szCs w:val="21"/>
                <w:shd w:val="clear" w:color="auto" w:fill="auto"/>
                <w:lang w:eastAsia="en-US"/>
              </w:rPr>
              <w:t xml:space="preserve"> </w:t>
            </w:r>
            <w:r w:rsidRPr="002664EB">
              <w:rPr>
                <w:rFonts w:eastAsia="Calibri"/>
                <w:b/>
                <w:color w:val="auto"/>
                <w:sz w:val="21"/>
                <w:szCs w:val="21"/>
                <w:u w:val="single"/>
                <w:shd w:val="clear" w:color="auto" w:fill="auto"/>
                <w:lang w:eastAsia="en-US"/>
              </w:rPr>
              <w:t>установлено преимущество</w:t>
            </w:r>
            <w:r>
              <w:rPr>
                <w:rFonts w:eastAsia="Calibri"/>
                <w:bCs/>
                <w:color w:val="auto"/>
                <w:sz w:val="21"/>
                <w:szCs w:val="21"/>
                <w:shd w:val="clear" w:color="auto" w:fill="auto"/>
                <w:lang w:eastAsia="en-US"/>
              </w:rPr>
              <w:t xml:space="preserve"> в отношении товаров российского происхождения, в том числе поставляемых при выполнении работ или услуг.</w:t>
            </w:r>
            <w:r w:rsidR="000F5FC1">
              <w:rPr>
                <w:rFonts w:eastAsia="Calibri"/>
                <w:bCs/>
                <w:color w:val="auto"/>
                <w:sz w:val="21"/>
                <w:szCs w:val="21"/>
                <w:shd w:val="clear" w:color="auto" w:fill="auto"/>
                <w:lang w:eastAsia="en-US"/>
              </w:rPr>
              <w:t xml:space="preserve"> </w:t>
            </w:r>
            <w:r w:rsidR="000F5FC1" w:rsidRPr="000F5FC1">
              <w:rPr>
                <w:rFonts w:eastAsia="Calibri"/>
                <w:bCs/>
                <w:color w:val="auto"/>
                <w:sz w:val="21"/>
                <w:szCs w:val="21"/>
                <w:shd w:val="clear" w:color="auto" w:fill="auto"/>
                <w:lang w:eastAsia="en-US"/>
              </w:rPr>
              <w:t>Преимущество применя</w:t>
            </w:r>
            <w:r w:rsidR="000F5FC1">
              <w:rPr>
                <w:rFonts w:eastAsia="Calibri"/>
                <w:bCs/>
                <w:color w:val="auto"/>
                <w:sz w:val="21"/>
                <w:szCs w:val="21"/>
                <w:shd w:val="clear" w:color="auto" w:fill="auto"/>
                <w:lang w:eastAsia="en-US"/>
              </w:rPr>
              <w:t>ется</w:t>
            </w:r>
            <w:r w:rsidR="000F5FC1" w:rsidRPr="000F5FC1">
              <w:rPr>
                <w:rFonts w:eastAsia="Calibri"/>
                <w:bCs/>
                <w:color w:val="auto"/>
                <w:sz w:val="21"/>
                <w:szCs w:val="21"/>
                <w:shd w:val="clear" w:color="auto" w:fill="auto"/>
                <w:lang w:eastAsia="en-US"/>
              </w:rPr>
              <w:t xml:space="preserve"> к заявке с предложением о поставке только российских товаров</w:t>
            </w:r>
            <w:r w:rsidR="000F5FC1">
              <w:rPr>
                <w:rFonts w:eastAsia="Calibri"/>
                <w:bCs/>
                <w:color w:val="auto"/>
                <w:sz w:val="21"/>
                <w:szCs w:val="21"/>
                <w:shd w:val="clear" w:color="auto" w:fill="auto"/>
                <w:lang w:eastAsia="en-US"/>
              </w:rPr>
              <w:t xml:space="preserve">. </w:t>
            </w:r>
            <w:r w:rsidR="000F5FC1" w:rsidRPr="000F5FC1">
              <w:rPr>
                <w:rFonts w:eastAsia="Calibri"/>
                <w:bCs/>
                <w:color w:val="auto"/>
                <w:sz w:val="21"/>
                <w:szCs w:val="21"/>
                <w:shd w:val="clear" w:color="auto" w:fill="auto"/>
                <w:lang w:eastAsia="en-US"/>
              </w:rPr>
              <w:t>Механизм преимущества работает, если в числе заявок на участие в закупке есть надлежащая заявка с иностранным товаром (подп. «б» п. 4 Постановления № 1875).</w:t>
            </w:r>
          </w:p>
        </w:tc>
      </w:tr>
      <w:tr w:rsidR="00C82865" w:rsidRPr="0088273A" w14:paraId="17CB0513" w14:textId="77777777" w:rsidTr="00F01EEC">
        <w:tc>
          <w:tcPr>
            <w:tcW w:w="709" w:type="dxa"/>
            <w:tcBorders>
              <w:top w:val="single" w:sz="4" w:space="0" w:color="auto"/>
              <w:left w:val="single" w:sz="4" w:space="0" w:color="auto"/>
              <w:bottom w:val="single" w:sz="4" w:space="0" w:color="auto"/>
              <w:right w:val="single" w:sz="4" w:space="0" w:color="auto"/>
            </w:tcBorders>
          </w:tcPr>
          <w:p w14:paraId="72AC752D" w14:textId="50590254" w:rsidR="00C82865" w:rsidRDefault="00C82865"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16.1</w:t>
            </w:r>
          </w:p>
        </w:tc>
        <w:tc>
          <w:tcPr>
            <w:tcW w:w="2693" w:type="dxa"/>
            <w:tcBorders>
              <w:top w:val="single" w:sz="4" w:space="0" w:color="auto"/>
              <w:left w:val="single" w:sz="4" w:space="0" w:color="auto"/>
              <w:bottom w:val="single" w:sz="4" w:space="0" w:color="auto"/>
              <w:right w:val="single" w:sz="4" w:space="0" w:color="auto"/>
            </w:tcBorders>
          </w:tcPr>
          <w:p w14:paraId="5D1838F4" w14:textId="6945A9FE" w:rsidR="00C82865" w:rsidRPr="00C82865" w:rsidRDefault="00C82865" w:rsidP="00416855">
            <w:pPr>
              <w:rPr>
                <w:rFonts w:eastAsia="Calibri"/>
                <w:color w:val="auto"/>
                <w:sz w:val="21"/>
                <w:szCs w:val="21"/>
                <w:shd w:val="clear" w:color="auto" w:fill="auto"/>
                <w:lang w:eastAsia="en-US"/>
              </w:rPr>
            </w:pPr>
            <w:r w:rsidRPr="00C82865">
              <w:rPr>
                <w:rFonts w:eastAsia="Calibri"/>
                <w:color w:val="auto"/>
                <w:sz w:val="21"/>
                <w:szCs w:val="21"/>
                <w:shd w:val="clear" w:color="auto" w:fill="auto"/>
                <w:lang w:eastAsia="en-US"/>
              </w:rPr>
              <w:t>Порядок рассмотрения вторых частей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4FE8F6FE" w14:textId="77777777" w:rsidR="00C82865" w:rsidRPr="00C82865" w:rsidRDefault="00C82865" w:rsidP="00C82865">
            <w:pPr>
              <w:rPr>
                <w:rFonts w:eastAsia="Calibri"/>
                <w:bCs/>
                <w:color w:val="auto"/>
                <w:sz w:val="21"/>
                <w:szCs w:val="21"/>
                <w:shd w:val="clear" w:color="auto" w:fill="auto"/>
                <w:lang w:eastAsia="en-US"/>
              </w:rPr>
            </w:pPr>
            <w:r w:rsidRPr="00C82865">
              <w:rPr>
                <w:rFonts w:eastAsia="Calibri"/>
                <w:bCs/>
                <w:color w:val="auto"/>
                <w:sz w:val="21"/>
                <w:szCs w:val="21"/>
                <w:shd w:val="clear" w:color="auto" w:fill="auto"/>
                <w:lang w:eastAsia="en-US"/>
              </w:rPr>
              <w:t>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758480A" w14:textId="77777777" w:rsidR="00C82865" w:rsidRPr="00C82865" w:rsidRDefault="00C82865" w:rsidP="00C82865">
            <w:pPr>
              <w:rPr>
                <w:rFonts w:eastAsia="Calibri"/>
                <w:bCs/>
                <w:color w:val="auto"/>
                <w:sz w:val="21"/>
                <w:szCs w:val="21"/>
                <w:shd w:val="clear" w:color="auto" w:fill="auto"/>
                <w:lang w:eastAsia="en-US"/>
              </w:rPr>
            </w:pPr>
            <w:r w:rsidRPr="00C82865">
              <w:rPr>
                <w:rFonts w:eastAsia="Calibri"/>
                <w:bCs/>
                <w:color w:val="auto"/>
                <w:sz w:val="21"/>
                <w:szCs w:val="21"/>
                <w:shd w:val="clear" w:color="auto" w:fill="auto"/>
                <w:lang w:eastAsia="en-US"/>
              </w:rPr>
              <w:t>•</w:t>
            </w:r>
            <w:r w:rsidRPr="00C82865">
              <w:rPr>
                <w:rFonts w:eastAsia="Calibri"/>
                <w:bCs/>
                <w:color w:val="auto"/>
                <w:sz w:val="21"/>
                <w:szCs w:val="21"/>
                <w:shd w:val="clear" w:color="auto" w:fill="auto"/>
                <w:lang w:eastAsia="en-US"/>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054DE15B" w14:textId="50D07256" w:rsidR="00C82865" w:rsidRPr="00CE6949" w:rsidRDefault="00C82865" w:rsidP="00C82865">
            <w:pPr>
              <w:rPr>
                <w:rFonts w:eastAsia="Calibri"/>
                <w:bCs/>
                <w:color w:val="auto"/>
                <w:sz w:val="21"/>
                <w:szCs w:val="21"/>
                <w:shd w:val="clear" w:color="auto" w:fill="auto"/>
                <w:lang w:eastAsia="en-US"/>
              </w:rPr>
            </w:pPr>
            <w:r w:rsidRPr="00C82865">
              <w:rPr>
                <w:rFonts w:eastAsia="Calibri"/>
                <w:bCs/>
                <w:color w:val="auto"/>
                <w:sz w:val="21"/>
                <w:szCs w:val="21"/>
                <w:shd w:val="clear" w:color="auto" w:fill="auto"/>
                <w:lang w:eastAsia="en-US"/>
              </w:rPr>
              <w:t>•</w:t>
            </w:r>
            <w:r w:rsidRPr="00C82865">
              <w:rPr>
                <w:rFonts w:eastAsia="Calibri"/>
                <w:bCs/>
                <w:color w:val="auto"/>
                <w:sz w:val="21"/>
                <w:szCs w:val="21"/>
                <w:shd w:val="clear" w:color="auto" w:fill="auto"/>
                <w:lang w:eastAsia="en-US"/>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tc>
      </w:tr>
      <w:tr w:rsidR="00A231FB" w:rsidRPr="0088273A" w14:paraId="5E662023" w14:textId="77777777" w:rsidTr="00F01EEC">
        <w:tc>
          <w:tcPr>
            <w:tcW w:w="709" w:type="dxa"/>
            <w:tcBorders>
              <w:top w:val="single" w:sz="4" w:space="0" w:color="auto"/>
              <w:left w:val="single" w:sz="4" w:space="0" w:color="auto"/>
              <w:bottom w:val="single" w:sz="4" w:space="0" w:color="auto"/>
              <w:right w:val="single" w:sz="4" w:space="0" w:color="auto"/>
            </w:tcBorders>
          </w:tcPr>
          <w:p w14:paraId="77FF66C4" w14:textId="77777777"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1C16543B" w14:textId="77777777"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1FAA2BFC" w14:textId="77777777"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14:paraId="171A466A" w14:textId="77777777" w:rsidTr="00F01EEC">
        <w:tc>
          <w:tcPr>
            <w:tcW w:w="709" w:type="dxa"/>
            <w:tcBorders>
              <w:top w:val="single" w:sz="4" w:space="0" w:color="auto"/>
              <w:left w:val="single" w:sz="4" w:space="0" w:color="auto"/>
              <w:bottom w:val="single" w:sz="4" w:space="0" w:color="auto"/>
              <w:right w:val="single" w:sz="4" w:space="0" w:color="auto"/>
            </w:tcBorders>
          </w:tcPr>
          <w:p w14:paraId="0EEBC465" w14:textId="77777777"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05DA1CD4" w14:textId="77777777" w:rsidR="00694C52" w:rsidRPr="00B729A2" w:rsidRDefault="00694C52" w:rsidP="00790207">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Форма, сроки и порядок оплаты поставляемого товара</w:t>
            </w:r>
            <w:r w:rsidR="00833FF2" w:rsidRPr="00B729A2">
              <w:rPr>
                <w:rFonts w:eastAsia="Calibri"/>
                <w:color w:val="auto"/>
                <w:sz w:val="21"/>
                <w:szCs w:val="21"/>
                <w:shd w:val="clear" w:color="auto" w:fill="auto"/>
                <w:lang w:eastAsia="en-US"/>
              </w:rPr>
              <w:t>, выполненн</w:t>
            </w:r>
            <w:r w:rsidR="00790207" w:rsidRPr="00B729A2">
              <w:rPr>
                <w:rFonts w:eastAsia="Calibri"/>
                <w:color w:val="auto"/>
                <w:sz w:val="21"/>
                <w:szCs w:val="21"/>
                <w:shd w:val="clear" w:color="auto" w:fill="auto"/>
                <w:lang w:eastAsia="en-US"/>
              </w:rPr>
              <w:t>о</w:t>
            </w:r>
            <w:r w:rsidR="00833FF2" w:rsidRPr="00B729A2">
              <w:rPr>
                <w:rFonts w:eastAsia="Calibri"/>
                <w:color w:val="auto"/>
                <w:sz w:val="21"/>
                <w:szCs w:val="21"/>
                <w:shd w:val="clear" w:color="auto" w:fill="auto"/>
                <w:lang w:eastAsia="en-US"/>
              </w:rPr>
              <w:t xml:space="preserve">й работы, </w:t>
            </w:r>
            <w:r w:rsidR="00790207" w:rsidRPr="00B729A2">
              <w:rPr>
                <w:rFonts w:eastAsia="Calibri"/>
                <w:color w:val="auto"/>
                <w:sz w:val="21"/>
                <w:szCs w:val="21"/>
                <w:shd w:val="clear" w:color="auto" w:fill="auto"/>
                <w:lang w:eastAsia="en-US"/>
              </w:rPr>
              <w:t>оказанной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1B90A518" w14:textId="14AA2833" w:rsidR="00694C52" w:rsidRPr="0088273A" w:rsidRDefault="0076600C" w:rsidP="00E91B35">
            <w:pPr>
              <w:rPr>
                <w:rFonts w:eastAsia="Calibri"/>
                <w:color w:val="auto"/>
                <w:sz w:val="21"/>
                <w:szCs w:val="21"/>
                <w:shd w:val="clear" w:color="auto" w:fill="auto"/>
                <w:lang w:eastAsia="en-US"/>
              </w:rPr>
            </w:pPr>
            <w:r w:rsidRPr="0076600C">
              <w:rPr>
                <w:rFonts w:eastAsia="Calibri"/>
                <w:color w:val="auto"/>
                <w:sz w:val="21"/>
                <w:szCs w:val="21"/>
                <w:shd w:val="clear" w:color="auto" w:fill="auto"/>
                <w:lang w:eastAsia="en-US"/>
              </w:rPr>
              <w:t>Оплата за Товар производится путем перечисления денежных средств на расчетный счет Поставщика в течении 7(семи) рабочих дней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следующим за отчетным.</w:t>
            </w:r>
          </w:p>
        </w:tc>
      </w:tr>
      <w:tr w:rsidR="004137A7" w:rsidRPr="0088273A" w14:paraId="29E6DCFB" w14:textId="77777777" w:rsidTr="00F01EEC">
        <w:tc>
          <w:tcPr>
            <w:tcW w:w="709" w:type="dxa"/>
            <w:tcBorders>
              <w:top w:val="single" w:sz="4" w:space="0" w:color="auto"/>
              <w:left w:val="single" w:sz="4" w:space="0" w:color="auto"/>
              <w:bottom w:val="single" w:sz="4" w:space="0" w:color="auto"/>
              <w:right w:val="single" w:sz="4" w:space="0" w:color="auto"/>
            </w:tcBorders>
          </w:tcPr>
          <w:p w14:paraId="660C08ED"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76BF63AE" w14:textId="77777777"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27600685" w14:textId="77777777"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14:paraId="22ED5E42" w14:textId="77777777" w:rsidTr="00F01EEC">
        <w:tc>
          <w:tcPr>
            <w:tcW w:w="709" w:type="dxa"/>
            <w:tcBorders>
              <w:top w:val="single" w:sz="4" w:space="0" w:color="auto"/>
              <w:left w:val="single" w:sz="4" w:space="0" w:color="auto"/>
              <w:bottom w:val="single" w:sz="4" w:space="0" w:color="auto"/>
              <w:right w:val="single" w:sz="4" w:space="0" w:color="auto"/>
            </w:tcBorders>
          </w:tcPr>
          <w:p w14:paraId="18B859A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73545F04" w14:textId="77777777"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06CE0641" w14:textId="3A4E16B6"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545B34">
              <w:rPr>
                <w:rFonts w:eastAsia="Calibri"/>
                <w:color w:val="auto"/>
                <w:sz w:val="21"/>
                <w:szCs w:val="21"/>
                <w:shd w:val="clear" w:color="auto" w:fill="auto"/>
                <w:lang w:eastAsia="en-US"/>
              </w:rPr>
              <w:t>24</w:t>
            </w:r>
            <w:r w:rsidRPr="00094BAF">
              <w:rPr>
                <w:rFonts w:eastAsia="Calibri"/>
                <w:color w:val="auto"/>
                <w:sz w:val="21"/>
                <w:szCs w:val="21"/>
                <w:shd w:val="clear" w:color="auto" w:fill="auto"/>
                <w:lang w:eastAsia="en-US"/>
              </w:rPr>
              <w:t xml:space="preserve">» </w:t>
            </w:r>
            <w:r w:rsidR="00545B34">
              <w:rPr>
                <w:rFonts w:eastAsia="Calibri"/>
                <w:color w:val="auto"/>
                <w:sz w:val="21"/>
                <w:szCs w:val="21"/>
                <w:shd w:val="clear" w:color="auto" w:fill="auto"/>
                <w:lang w:eastAsia="en-US"/>
              </w:rPr>
              <w:t>февраля</w:t>
            </w:r>
            <w:r w:rsidR="000C2C30">
              <w:rPr>
                <w:rFonts w:eastAsia="Calibri"/>
                <w:color w:val="auto"/>
                <w:sz w:val="21"/>
                <w:szCs w:val="21"/>
                <w:shd w:val="clear" w:color="auto" w:fill="auto"/>
                <w:lang w:eastAsia="en-US"/>
              </w:rPr>
              <w:t xml:space="preserve"> 202</w:t>
            </w:r>
            <w:r w:rsidR="00C82865">
              <w:rPr>
                <w:rFonts w:eastAsia="Calibri"/>
                <w:color w:val="auto"/>
                <w:sz w:val="21"/>
                <w:szCs w:val="21"/>
                <w:shd w:val="clear" w:color="auto" w:fill="auto"/>
                <w:lang w:eastAsia="en-US"/>
              </w:rPr>
              <w:t>5</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14:paraId="28D2B160" w14:textId="0A6ADAA2"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545B34">
              <w:rPr>
                <w:rFonts w:eastAsia="Calibri"/>
                <w:color w:val="auto"/>
                <w:sz w:val="21"/>
                <w:szCs w:val="21"/>
                <w:shd w:val="clear" w:color="auto" w:fill="auto"/>
                <w:lang w:eastAsia="en-US"/>
              </w:rPr>
              <w:t>11</w:t>
            </w:r>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545B34">
              <w:rPr>
                <w:rFonts w:eastAsia="Calibri"/>
                <w:color w:val="auto"/>
                <w:sz w:val="21"/>
                <w:szCs w:val="21"/>
                <w:shd w:val="clear" w:color="auto" w:fill="auto"/>
                <w:lang w:eastAsia="en-US"/>
              </w:rPr>
              <w:t>марта</w:t>
            </w:r>
            <w:r w:rsidR="000C2C30">
              <w:rPr>
                <w:rFonts w:eastAsia="Calibri"/>
                <w:color w:val="auto"/>
                <w:sz w:val="21"/>
                <w:szCs w:val="21"/>
                <w:shd w:val="clear" w:color="auto" w:fill="auto"/>
                <w:lang w:eastAsia="en-US"/>
              </w:rPr>
              <w:t xml:space="preserve"> 202</w:t>
            </w:r>
            <w:r w:rsidR="00C82865">
              <w:rPr>
                <w:rFonts w:eastAsia="Calibri"/>
                <w:color w:val="auto"/>
                <w:sz w:val="21"/>
                <w:szCs w:val="21"/>
                <w:shd w:val="clear" w:color="auto" w:fill="auto"/>
                <w:lang w:eastAsia="en-US"/>
              </w:rPr>
              <w:t>5</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842409">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14:paraId="35EB6779" w14:textId="77777777"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14:paraId="77C02487" w14:textId="77777777" w:rsidTr="00F01EEC">
        <w:tc>
          <w:tcPr>
            <w:tcW w:w="709" w:type="dxa"/>
            <w:tcBorders>
              <w:top w:val="single" w:sz="4" w:space="0" w:color="auto"/>
              <w:left w:val="single" w:sz="4" w:space="0" w:color="auto"/>
              <w:bottom w:val="single" w:sz="4" w:space="0" w:color="auto"/>
              <w:right w:val="single" w:sz="4" w:space="0" w:color="auto"/>
            </w:tcBorders>
          </w:tcPr>
          <w:p w14:paraId="0745C08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19F7B783" w14:textId="77777777"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4F47E678" w14:textId="4576315F"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2664EB">
              <w:rPr>
                <w:rFonts w:eastAsia="Calibri"/>
                <w:b/>
                <w:color w:val="auto"/>
                <w:sz w:val="21"/>
                <w:szCs w:val="21"/>
                <w:shd w:val="clear" w:color="auto" w:fill="auto"/>
                <w:lang w:eastAsia="en-US"/>
              </w:rPr>
              <w:t>24</w:t>
            </w:r>
            <w:r w:rsidRPr="00094BAF">
              <w:rPr>
                <w:rFonts w:eastAsia="Calibri"/>
                <w:b/>
                <w:color w:val="auto"/>
                <w:sz w:val="21"/>
                <w:szCs w:val="21"/>
                <w:shd w:val="clear" w:color="auto" w:fill="auto"/>
                <w:lang w:eastAsia="en-US"/>
              </w:rPr>
              <w:t xml:space="preserve">» </w:t>
            </w:r>
            <w:r w:rsidR="002664EB">
              <w:rPr>
                <w:rFonts w:eastAsia="Calibri"/>
                <w:b/>
                <w:color w:val="auto"/>
                <w:sz w:val="21"/>
                <w:szCs w:val="21"/>
                <w:shd w:val="clear" w:color="auto" w:fill="auto"/>
                <w:lang w:eastAsia="en-US"/>
              </w:rPr>
              <w:t>февраля</w:t>
            </w:r>
            <w:r w:rsidR="00C82865">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p>
          <w:p w14:paraId="1461672F" w14:textId="2A16FDCA" w:rsidR="00694C52" w:rsidRPr="0088273A" w:rsidRDefault="00602783" w:rsidP="00DD039C">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2664EB">
              <w:rPr>
                <w:rFonts w:eastAsia="Calibri"/>
                <w:b/>
                <w:color w:val="auto"/>
                <w:sz w:val="21"/>
                <w:szCs w:val="21"/>
                <w:shd w:val="clear" w:color="auto" w:fill="auto"/>
                <w:lang w:eastAsia="en-US"/>
              </w:rPr>
              <w:t>12</w:t>
            </w:r>
            <w:r w:rsidRPr="00094BAF">
              <w:rPr>
                <w:rFonts w:eastAsia="Calibri"/>
                <w:b/>
                <w:color w:val="auto"/>
                <w:sz w:val="21"/>
                <w:szCs w:val="21"/>
                <w:shd w:val="clear" w:color="auto" w:fill="auto"/>
                <w:lang w:eastAsia="en-US"/>
              </w:rPr>
              <w:t xml:space="preserve">» </w:t>
            </w:r>
            <w:r w:rsidR="002664EB">
              <w:rPr>
                <w:rFonts w:eastAsia="Calibri"/>
                <w:b/>
                <w:color w:val="auto"/>
                <w:sz w:val="21"/>
                <w:szCs w:val="21"/>
                <w:shd w:val="clear" w:color="auto" w:fill="auto"/>
                <w:lang w:eastAsia="en-US"/>
              </w:rPr>
              <w:t>марта</w:t>
            </w:r>
            <w:r w:rsidR="00C82865">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14:paraId="173C01FB" w14:textId="77777777" w:rsidTr="00F01EEC">
        <w:tc>
          <w:tcPr>
            <w:tcW w:w="709" w:type="dxa"/>
            <w:tcBorders>
              <w:top w:val="single" w:sz="4" w:space="0" w:color="auto"/>
              <w:left w:val="single" w:sz="4" w:space="0" w:color="auto"/>
              <w:bottom w:val="single" w:sz="4" w:space="0" w:color="auto"/>
              <w:right w:val="single" w:sz="4" w:space="0" w:color="auto"/>
            </w:tcBorders>
          </w:tcPr>
          <w:p w14:paraId="2146409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1F278EFC"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4BA515A4" w14:textId="0AF5E7F7" w:rsidR="00694C52" w:rsidRPr="0088273A" w:rsidRDefault="002664EB" w:rsidP="00683C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14.03</w:t>
            </w:r>
            <w:r w:rsidR="00C82865">
              <w:rPr>
                <w:rFonts w:eastAsia="Calibri"/>
                <w:b/>
                <w:color w:val="auto"/>
                <w:sz w:val="21"/>
                <w:szCs w:val="21"/>
                <w:shd w:val="clear" w:color="auto" w:fill="auto"/>
                <w:lang w:eastAsia="en-US"/>
              </w:rPr>
              <w:t>.2025</w:t>
            </w:r>
            <w:r w:rsidR="00416855" w:rsidRPr="00094BAF">
              <w:rPr>
                <w:rFonts w:eastAsia="Calibri"/>
                <w:b/>
                <w:color w:val="auto"/>
                <w:sz w:val="21"/>
                <w:szCs w:val="21"/>
                <w:shd w:val="clear" w:color="auto" w:fill="auto"/>
                <w:lang w:eastAsia="en-US"/>
              </w:rPr>
              <w:t xml:space="preserve"> г.</w:t>
            </w:r>
          </w:p>
        </w:tc>
      </w:tr>
      <w:tr w:rsidR="00694C52" w:rsidRPr="0088273A" w14:paraId="00C059AD" w14:textId="77777777" w:rsidTr="00F01EEC">
        <w:trPr>
          <w:trHeight w:val="610"/>
        </w:trPr>
        <w:tc>
          <w:tcPr>
            <w:tcW w:w="709" w:type="dxa"/>
            <w:tcBorders>
              <w:top w:val="single" w:sz="4" w:space="0" w:color="auto"/>
              <w:left w:val="single" w:sz="4" w:space="0" w:color="auto"/>
              <w:bottom w:val="single" w:sz="4" w:space="0" w:color="auto"/>
              <w:right w:val="single" w:sz="4" w:space="0" w:color="auto"/>
            </w:tcBorders>
          </w:tcPr>
          <w:p w14:paraId="7424C60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41CD3409"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78521A1A" w14:textId="5A3A8BF4" w:rsidR="00364486" w:rsidRPr="00364486" w:rsidRDefault="002664EB"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17.03</w:t>
            </w:r>
            <w:r w:rsidR="00C82865" w:rsidRPr="00C82865">
              <w:rPr>
                <w:rFonts w:eastAsia="Calibri"/>
                <w:b/>
                <w:color w:val="auto"/>
                <w:sz w:val="21"/>
                <w:szCs w:val="21"/>
                <w:shd w:val="clear" w:color="auto" w:fill="auto"/>
                <w:lang w:eastAsia="en-US"/>
              </w:rPr>
              <w:t>.2025</w:t>
            </w:r>
            <w:r w:rsidR="00F01EEC">
              <w:rPr>
                <w:rFonts w:eastAsia="Calibri"/>
                <w:b/>
                <w:color w:val="auto"/>
                <w:sz w:val="21"/>
                <w:szCs w:val="21"/>
                <w:shd w:val="clear" w:color="auto" w:fill="auto"/>
                <w:lang w:eastAsia="en-US"/>
              </w:rPr>
              <w:t xml:space="preserve">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14:paraId="33A9AAAD" w14:textId="77777777" w:rsidTr="00F01EEC">
        <w:tc>
          <w:tcPr>
            <w:tcW w:w="709" w:type="dxa"/>
            <w:tcBorders>
              <w:top w:val="single" w:sz="4" w:space="0" w:color="auto"/>
              <w:left w:val="single" w:sz="4" w:space="0" w:color="auto"/>
              <w:bottom w:val="single" w:sz="4" w:space="0" w:color="auto"/>
              <w:right w:val="single" w:sz="4" w:space="0" w:color="auto"/>
            </w:tcBorders>
          </w:tcPr>
          <w:p w14:paraId="6E3CE9A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31DBD700" w14:textId="77777777"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14:paraId="59D3F6A3" w14:textId="1A77DDF9" w:rsidR="00694C52" w:rsidRPr="00CA27DD" w:rsidRDefault="002664EB"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18.03</w:t>
            </w:r>
            <w:r w:rsidR="00C82865" w:rsidRPr="00C82865">
              <w:rPr>
                <w:rFonts w:eastAsia="Calibri"/>
                <w:b/>
                <w:color w:val="auto"/>
                <w:sz w:val="21"/>
                <w:szCs w:val="21"/>
                <w:shd w:val="clear" w:color="auto" w:fill="auto"/>
                <w:lang w:eastAsia="en-US"/>
              </w:rPr>
              <w:t>.2025</w:t>
            </w:r>
            <w:r w:rsidR="008C780E" w:rsidRPr="00094BAF">
              <w:rPr>
                <w:rFonts w:eastAsia="Calibri"/>
                <w:b/>
                <w:color w:val="auto"/>
                <w:sz w:val="21"/>
                <w:szCs w:val="21"/>
                <w:shd w:val="clear" w:color="auto" w:fill="auto"/>
                <w:lang w:eastAsia="en-US"/>
              </w:rPr>
              <w:t xml:space="preserve"> г.</w:t>
            </w:r>
          </w:p>
        </w:tc>
      </w:tr>
      <w:tr w:rsidR="00694C52" w:rsidRPr="0088273A" w14:paraId="1C1F8CD5" w14:textId="77777777" w:rsidTr="00F01EEC">
        <w:tc>
          <w:tcPr>
            <w:tcW w:w="709" w:type="dxa"/>
            <w:tcBorders>
              <w:top w:val="single" w:sz="4" w:space="0" w:color="auto"/>
              <w:left w:val="single" w:sz="4" w:space="0" w:color="auto"/>
              <w:bottom w:val="single" w:sz="4" w:space="0" w:color="auto"/>
              <w:right w:val="single" w:sz="4" w:space="0" w:color="auto"/>
            </w:tcBorders>
          </w:tcPr>
          <w:p w14:paraId="0F05721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5EF580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0B55E416"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14:paraId="791BC9CD" w14:textId="77777777" w:rsidR="009C2061" w:rsidRDefault="00641962" w:rsidP="00A541C0">
            <w:pPr>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конкретные показатели товара, соответствующие значениям, установленным документацией о закупке.</w:t>
            </w:r>
            <w:r w:rsidR="004137A7" w:rsidRPr="0088273A">
              <w:rPr>
                <w:rFonts w:eastAsia="Calibri"/>
                <w:color w:val="auto"/>
                <w:sz w:val="21"/>
                <w:szCs w:val="21"/>
                <w:shd w:val="clear" w:color="auto" w:fill="auto"/>
                <w:lang w:eastAsia="en-US"/>
              </w:rPr>
              <w:t xml:space="preserve"> </w:t>
            </w:r>
          </w:p>
          <w:p w14:paraId="345B1EF5" w14:textId="77777777"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26BF745F" w14:textId="77777777"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94BAF">
              <w:rPr>
                <w:rFonts w:eastAsia="Calibri"/>
                <w:color w:val="auto"/>
                <w:sz w:val="21"/>
                <w:szCs w:val="21"/>
                <w:shd w:val="clear" w:color="auto" w:fill="auto"/>
                <w:lang w:eastAsia="en-US"/>
              </w:rPr>
              <w:t xml:space="preserve"> </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14:paraId="19E03269"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lastRenderedPageBreak/>
              <w:t>Вторая часть заявки на участие в электронном аукционе должна содержать следующие документы и сведения:</w:t>
            </w:r>
          </w:p>
          <w:p w14:paraId="48FAAE13" w14:textId="77777777" w:rsidR="004137A7" w:rsidRPr="0088273A" w:rsidRDefault="004137A7" w:rsidP="00DE66B0">
            <w:pPr>
              <w:ind w:firstLine="176"/>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53F4F720" w14:textId="77777777" w:rsidR="004137A7" w:rsidRPr="0088273A" w:rsidRDefault="001F121D" w:rsidP="00DE66B0">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б</w:t>
            </w:r>
            <w:r w:rsidR="004137A7" w:rsidRPr="0088273A">
              <w:rPr>
                <w:rFonts w:eastAsia="Calibri"/>
                <w:color w:val="auto"/>
                <w:sz w:val="21"/>
                <w:szCs w:val="21"/>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14:paraId="77B979DD" w14:textId="77777777" w:rsidR="004137A7" w:rsidRPr="0088273A" w:rsidRDefault="001F121D"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в</w:t>
            </w:r>
            <w:r w:rsidR="004137A7" w:rsidRPr="0088273A">
              <w:rPr>
                <w:rFonts w:eastAsia="Calibri"/>
                <w:color w:val="auto"/>
                <w:sz w:val="21"/>
                <w:szCs w:val="21"/>
                <w:shd w:val="clear" w:color="auto" w:fill="auto"/>
                <w:lang w:eastAsia="en-US"/>
              </w:rPr>
              <w:t>) декларация о соответствии участника закупки требованиям, установленным в соответствии с п.</w:t>
            </w:r>
            <w:r w:rsidR="00590756">
              <w:rPr>
                <w:rFonts w:eastAsia="Calibri"/>
                <w:color w:val="auto"/>
                <w:sz w:val="21"/>
                <w:szCs w:val="21"/>
                <w:shd w:val="clear" w:color="auto" w:fill="auto"/>
                <w:lang w:eastAsia="en-US"/>
              </w:rPr>
              <w:t>15</w:t>
            </w:r>
            <w:r w:rsidR="004137A7" w:rsidRPr="0088273A">
              <w:rPr>
                <w:rFonts w:eastAsia="Calibri"/>
                <w:color w:val="auto"/>
                <w:sz w:val="21"/>
                <w:szCs w:val="21"/>
                <w:shd w:val="clear" w:color="auto" w:fill="auto"/>
                <w:lang w:eastAsia="en-US"/>
              </w:rPr>
              <w:t xml:space="preserve"> </w:t>
            </w:r>
            <w:r w:rsidR="00590756">
              <w:rPr>
                <w:rFonts w:eastAsia="Calibri"/>
                <w:color w:val="auto"/>
                <w:sz w:val="21"/>
                <w:szCs w:val="21"/>
                <w:shd w:val="clear" w:color="auto" w:fill="auto"/>
                <w:lang w:eastAsia="en-US"/>
              </w:rPr>
              <w:t>настоящей Информационной карты</w:t>
            </w:r>
            <w:r w:rsidR="004137A7" w:rsidRPr="0088273A">
              <w:rPr>
                <w:rFonts w:eastAsia="Calibri"/>
                <w:color w:val="auto"/>
                <w:sz w:val="21"/>
                <w:szCs w:val="21"/>
                <w:shd w:val="clear" w:color="auto" w:fill="auto"/>
                <w:lang w:eastAsia="en-US"/>
              </w:rPr>
              <w:t>.</w:t>
            </w:r>
          </w:p>
          <w:p w14:paraId="2184FB10" w14:textId="77777777"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г</w:t>
            </w:r>
            <w:r w:rsidR="004137A7" w:rsidRPr="0088273A">
              <w:rPr>
                <w:rFonts w:eastAsia="Calibri"/>
                <w:color w:val="auto"/>
                <w:sz w:val="21"/>
                <w:szCs w:val="21"/>
                <w:shd w:val="clear" w:color="auto" w:fill="auto"/>
                <w:lang w:eastAsia="en-US"/>
              </w:rPr>
              <w:t>)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05A05E52" w14:textId="77777777"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д</w:t>
            </w:r>
            <w:r w:rsidR="004137A7" w:rsidRPr="0088273A">
              <w:rPr>
                <w:rFonts w:eastAsia="Calibri"/>
                <w:color w:val="auto"/>
                <w:sz w:val="21"/>
                <w:szCs w:val="21"/>
                <w:shd w:val="clear" w:color="auto" w:fill="auto"/>
                <w:lang w:eastAsia="en-US"/>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4137A7" w:rsidRPr="0088273A">
              <w:rPr>
                <w:rFonts w:eastAsia="Calibri"/>
                <w:i/>
                <w:color w:val="auto"/>
                <w:sz w:val="21"/>
                <w:szCs w:val="21"/>
                <w:shd w:val="clear" w:color="auto" w:fill="auto"/>
                <w:lang w:eastAsia="en-US"/>
              </w:rPr>
              <w:t xml:space="preserve">оформленная в свободной форме) </w:t>
            </w:r>
            <w:r w:rsidR="004137A7" w:rsidRPr="0088273A">
              <w:rPr>
                <w:rFonts w:eastAsia="Calibri"/>
                <w:color w:val="auto"/>
                <w:sz w:val="21"/>
                <w:szCs w:val="21"/>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7E4B004E" w14:textId="77777777" w:rsidR="00725C7C" w:rsidRDefault="008C780E" w:rsidP="00616DF1">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е</w:t>
            </w:r>
            <w:r w:rsidR="004137A7" w:rsidRPr="0088273A">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4137A7" w:rsidRPr="0088273A">
              <w:rPr>
                <w:rFonts w:eastAsia="Calibri"/>
                <w:i/>
                <w:color w:val="auto"/>
                <w:sz w:val="21"/>
                <w:szCs w:val="21"/>
                <w:shd w:val="clear" w:color="auto" w:fill="auto"/>
                <w:lang w:eastAsia="en-US"/>
              </w:rPr>
              <w:t>(для юридического лица)</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4137A7" w:rsidRPr="0088273A">
              <w:rPr>
                <w:rFonts w:eastAsia="Calibri"/>
                <w:i/>
                <w:color w:val="auto"/>
                <w:sz w:val="21"/>
                <w:szCs w:val="21"/>
                <w:shd w:val="clear" w:color="auto" w:fill="auto"/>
                <w:lang w:eastAsia="en-US"/>
              </w:rPr>
              <w:t>(для физических лиц),</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4137A7" w:rsidRPr="0088273A">
              <w:rPr>
                <w:rFonts w:eastAsia="Calibri"/>
                <w:i/>
                <w:color w:val="auto"/>
                <w:sz w:val="21"/>
                <w:szCs w:val="21"/>
                <w:shd w:val="clear" w:color="auto" w:fill="auto"/>
                <w:lang w:eastAsia="en-US"/>
              </w:rPr>
              <w:t>(для индивидуального предпринимателя)</w:t>
            </w:r>
            <w:r w:rsidR="004137A7" w:rsidRPr="0088273A">
              <w:rPr>
                <w:rFonts w:eastAsia="Calibri"/>
                <w:color w:val="auto"/>
                <w:sz w:val="21"/>
                <w:szCs w:val="21"/>
                <w:shd w:val="clear" w:color="auto" w:fill="auto"/>
                <w:lang w:eastAsia="en-US"/>
              </w:rPr>
              <w:t>;</w:t>
            </w:r>
          </w:p>
          <w:p w14:paraId="744F2A88" w14:textId="37D8B6CD" w:rsidR="00C82865" w:rsidRPr="0088273A" w:rsidRDefault="00C82865" w:rsidP="00616DF1">
            <w:pPr>
              <w:ind w:firstLine="176"/>
              <w:rPr>
                <w:rFonts w:eastAsia="Calibri"/>
                <w:color w:val="auto"/>
                <w:sz w:val="21"/>
                <w:szCs w:val="21"/>
                <w:shd w:val="clear" w:color="auto" w:fill="auto"/>
                <w:lang w:eastAsia="en-US"/>
              </w:rPr>
            </w:pPr>
            <w:r w:rsidRPr="00C82865">
              <w:rPr>
                <w:rFonts w:eastAsia="Calibri"/>
                <w:color w:val="auto"/>
                <w:sz w:val="21"/>
                <w:szCs w:val="21"/>
                <w:shd w:val="clear" w:color="auto" w:fill="auto"/>
                <w:lang w:eastAsia="en-US"/>
              </w:rPr>
              <w:t xml:space="preserve">ж) </w:t>
            </w:r>
            <w:r w:rsidRPr="0076600C">
              <w:rPr>
                <w:rFonts w:eastAsia="Calibri"/>
                <w:b/>
                <w:bCs/>
                <w:color w:val="auto"/>
                <w:sz w:val="21"/>
                <w:szCs w:val="21"/>
                <w:shd w:val="clear" w:color="auto" w:fill="auto"/>
                <w:lang w:eastAsia="en-US"/>
              </w:rPr>
              <w:t>наименование страны происхождения поставляемого товара</w:t>
            </w:r>
            <w:r w:rsidRPr="00C82865">
              <w:rPr>
                <w:rFonts w:eastAsia="Calibri"/>
                <w:color w:val="auto"/>
                <w:sz w:val="21"/>
                <w:szCs w:val="21"/>
                <w:shd w:val="clear" w:color="auto" w:fill="auto"/>
                <w:lang w:eastAsia="en-US"/>
              </w:rPr>
              <w:t xml:space="preserve"> (при осуществлении закупки товара, в том числе поставляемого заказчику при выполнении закупаемых работ, оказании закупаемых услуг);</w:t>
            </w:r>
          </w:p>
        </w:tc>
      </w:tr>
      <w:tr w:rsidR="004965EE" w:rsidRPr="0088273A" w14:paraId="5448F37C" w14:textId="77777777" w:rsidTr="00F01EEC">
        <w:tc>
          <w:tcPr>
            <w:tcW w:w="709" w:type="dxa"/>
            <w:tcBorders>
              <w:top w:val="single" w:sz="4" w:space="0" w:color="auto"/>
              <w:left w:val="single" w:sz="4" w:space="0" w:color="auto"/>
              <w:bottom w:val="single" w:sz="4" w:space="0" w:color="auto"/>
              <w:right w:val="single" w:sz="4" w:space="0" w:color="auto"/>
            </w:tcBorders>
          </w:tcPr>
          <w:p w14:paraId="016A90BD" w14:textId="77777777"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703F4F77" w14:textId="77777777" w:rsidR="004965EE" w:rsidRPr="0088273A" w:rsidRDefault="004965EE" w:rsidP="0092500A">
            <w:pPr>
              <w:jc w:val="left"/>
              <w:rPr>
                <w:rFonts w:eastAsia="Calibri"/>
                <w:color w:val="auto"/>
                <w:sz w:val="21"/>
                <w:szCs w:val="21"/>
                <w:shd w:val="clear" w:color="auto" w:fill="auto"/>
                <w:lang w:eastAsia="en-US"/>
              </w:rPr>
            </w:pPr>
            <w:r w:rsidRPr="007536D3">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47D879E6" w14:textId="61733243" w:rsidR="004965EE" w:rsidRPr="0088273A" w:rsidRDefault="004965EE" w:rsidP="00A91FA5">
            <w:pPr>
              <w:rPr>
                <w:rFonts w:eastAsia="Calibri"/>
                <w:color w:val="auto"/>
                <w:sz w:val="21"/>
                <w:szCs w:val="21"/>
                <w:shd w:val="clear" w:color="auto" w:fill="auto"/>
                <w:lang w:eastAsia="en-US"/>
              </w:rPr>
            </w:pPr>
            <w:r w:rsidRPr="0092500A">
              <w:rPr>
                <w:rFonts w:eastAsia="Calibri"/>
                <w:color w:val="auto"/>
                <w:sz w:val="21"/>
                <w:szCs w:val="21"/>
                <w:shd w:val="clear" w:color="auto" w:fill="auto"/>
                <w:lang w:eastAsia="en-US"/>
              </w:rPr>
              <w:t xml:space="preserve">5 процентов от начальной (максимальной) цены договора – </w:t>
            </w:r>
            <w:r w:rsidR="0076600C" w:rsidRPr="0076600C">
              <w:rPr>
                <w:rFonts w:eastAsia="Calibri"/>
                <w:color w:val="auto"/>
                <w:sz w:val="21"/>
                <w:szCs w:val="21"/>
                <w:shd w:val="clear" w:color="auto" w:fill="auto"/>
                <w:lang w:eastAsia="en-US"/>
              </w:rPr>
              <w:t>749 671 (Семьсот сорок девять тысяч шестьсот семьдесят один) рубль 50 копеек</w:t>
            </w:r>
            <w:r w:rsidR="0077704E">
              <w:rPr>
                <w:rFonts w:eastAsia="Calibri"/>
                <w:color w:val="auto"/>
                <w:sz w:val="21"/>
                <w:szCs w:val="21"/>
                <w:shd w:val="clear" w:color="auto" w:fill="auto"/>
                <w:lang w:eastAsia="en-US"/>
              </w:rPr>
              <w:t>.</w:t>
            </w:r>
          </w:p>
          <w:p w14:paraId="56C940B3" w14:textId="77777777" w:rsidR="004965EE" w:rsidRDefault="004965EE" w:rsidP="00A91FA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Pr>
                <w:rFonts w:eastAsia="Calibri"/>
                <w:color w:val="auto"/>
                <w:sz w:val="21"/>
                <w:szCs w:val="21"/>
                <w:shd w:val="clear" w:color="auto" w:fill="auto"/>
                <w:lang w:eastAsia="en-US"/>
              </w:rPr>
              <w:t>.</w:t>
            </w:r>
          </w:p>
          <w:p w14:paraId="01C3EC32" w14:textId="658F8B63" w:rsidR="005B10DD" w:rsidRPr="0088273A" w:rsidRDefault="005B10DD" w:rsidP="00D700E6">
            <w:pPr>
              <w:rPr>
                <w:rFonts w:eastAsia="Calibri"/>
                <w:color w:val="auto"/>
                <w:sz w:val="21"/>
                <w:szCs w:val="21"/>
                <w:shd w:val="clear" w:color="auto" w:fill="auto"/>
                <w:lang w:eastAsia="en-US"/>
              </w:rPr>
            </w:pPr>
            <w:r w:rsidRPr="005B10DD">
              <w:rPr>
                <w:rFonts w:eastAsia="Calibri"/>
                <w:color w:val="auto"/>
                <w:sz w:val="21"/>
                <w:szCs w:val="21"/>
                <w:shd w:val="clear" w:color="auto" w:fill="auto"/>
                <w:lang w:eastAsia="en-US"/>
              </w:rPr>
              <w:t>В случае если предложенная участник</w:t>
            </w:r>
            <w:r>
              <w:rPr>
                <w:rFonts w:eastAsia="Calibri"/>
                <w:color w:val="auto"/>
                <w:sz w:val="21"/>
                <w:szCs w:val="21"/>
                <w:shd w:val="clear" w:color="auto" w:fill="auto"/>
                <w:lang w:eastAsia="en-US"/>
              </w:rPr>
              <w:t>ом</w:t>
            </w:r>
            <w:r w:rsidRPr="005B10DD">
              <w:rPr>
                <w:rFonts w:eastAsia="Calibri"/>
                <w:color w:val="auto"/>
                <w:sz w:val="21"/>
                <w:szCs w:val="21"/>
                <w:shd w:val="clear" w:color="auto" w:fill="auto"/>
                <w:lang w:eastAsia="en-US"/>
              </w:rPr>
              <w:t xml:space="preserve">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76600C" w:rsidRPr="0076600C">
              <w:rPr>
                <w:rFonts w:eastAsia="Calibri"/>
                <w:color w:val="auto"/>
                <w:sz w:val="21"/>
                <w:szCs w:val="21"/>
                <w:shd w:val="clear" w:color="auto" w:fill="auto"/>
                <w:lang w:eastAsia="en-US"/>
              </w:rPr>
              <w:t>1 124 507 (Один миллион сто двадцать четыре тысячи пятьсот семь) рублей 25 копеек</w:t>
            </w:r>
            <w:r w:rsidRPr="005B10DD">
              <w:rPr>
                <w:rFonts w:eastAsia="Calibri"/>
                <w:color w:val="auto"/>
                <w:sz w:val="21"/>
                <w:szCs w:val="21"/>
                <w:shd w:val="clear" w:color="auto" w:fill="auto"/>
                <w:lang w:eastAsia="en-US"/>
              </w:rPr>
              <w:t>, или предоставляет информацию, подтверждающую добросовестность Поставщика.</w:t>
            </w:r>
          </w:p>
        </w:tc>
      </w:tr>
      <w:tr w:rsidR="0088273A" w:rsidRPr="0088273A" w14:paraId="21A0E1AC" w14:textId="77777777" w:rsidTr="00F01EEC">
        <w:tc>
          <w:tcPr>
            <w:tcW w:w="709" w:type="dxa"/>
            <w:tcBorders>
              <w:top w:val="single" w:sz="4" w:space="0" w:color="auto"/>
              <w:left w:val="single" w:sz="4" w:space="0" w:color="auto"/>
              <w:bottom w:val="single" w:sz="4" w:space="0" w:color="auto"/>
              <w:right w:val="single" w:sz="4" w:space="0" w:color="auto"/>
            </w:tcBorders>
          </w:tcPr>
          <w:p w14:paraId="0DB1B42B" w14:textId="77777777"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7559911C" w14:textId="77777777"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820E7EB"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9A07CE">
              <w:rPr>
                <w:rFonts w:eastAsia="Calibri"/>
                <w:b/>
                <w:color w:val="auto"/>
                <w:sz w:val="21"/>
                <w:szCs w:val="21"/>
                <w:shd w:val="clear" w:color="auto" w:fill="auto"/>
                <w:lang w:eastAsia="en-US"/>
              </w:rPr>
              <w:t>г.Йошкар</w:t>
            </w:r>
            <w:proofErr w:type="spellEnd"/>
            <w:r w:rsidRPr="009A07CE">
              <w:rPr>
                <w:rFonts w:eastAsia="Calibri"/>
                <w:b/>
                <w:color w:val="auto"/>
                <w:sz w:val="21"/>
                <w:szCs w:val="21"/>
                <w:shd w:val="clear" w:color="auto" w:fill="auto"/>
                <w:lang w:eastAsia="en-US"/>
              </w:rPr>
              <w:t>-Олы» муниципального образования «Город Йошкар-Ола»;</w:t>
            </w:r>
          </w:p>
          <w:p w14:paraId="716DE8E0"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14:paraId="208BD6A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14:paraId="2FB6B97C"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14:paraId="0FF6845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14:paraId="7F3FE394" w14:textId="77777777"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14:paraId="510AAD22" w14:textId="46989057"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Pr="009A07CE">
              <w:rPr>
                <w:rFonts w:eastAsia="Times New Roman"/>
                <w:color w:val="000000"/>
                <w:sz w:val="22"/>
                <w:szCs w:val="22"/>
                <w:shd w:val="clear" w:color="auto" w:fill="auto"/>
              </w:rPr>
              <w:t xml:space="preserve"> </w:t>
            </w:r>
            <w:r w:rsidR="0076600C" w:rsidRPr="0076600C">
              <w:rPr>
                <w:rFonts w:eastAsia="Calibri"/>
                <w:bCs/>
                <w:color w:val="auto"/>
                <w:sz w:val="21"/>
                <w:szCs w:val="21"/>
                <w:u w:val="single"/>
                <w:shd w:val="clear" w:color="auto" w:fill="auto"/>
                <w:lang w:eastAsia="en-US"/>
              </w:rPr>
              <w:t>«Средства для обеспечения исполнения Договора поставки ГСМ (топливо дизельное, бензин автомобильный АИ-92, бензин автомобильный АИ-95)».</w:t>
            </w:r>
          </w:p>
        </w:tc>
      </w:tr>
      <w:tr w:rsidR="00694C52" w:rsidRPr="0088273A" w14:paraId="22B39C6F" w14:textId="77777777" w:rsidTr="00F01EEC">
        <w:tc>
          <w:tcPr>
            <w:tcW w:w="709" w:type="dxa"/>
            <w:tcBorders>
              <w:top w:val="single" w:sz="4" w:space="0" w:color="auto"/>
              <w:left w:val="single" w:sz="4" w:space="0" w:color="auto"/>
              <w:bottom w:val="single" w:sz="4" w:space="0" w:color="auto"/>
              <w:right w:val="single" w:sz="4" w:space="0" w:color="auto"/>
            </w:tcBorders>
          </w:tcPr>
          <w:p w14:paraId="33FE41A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3C2A5A8C" w14:textId="77777777"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3FE07863" w14:textId="77777777"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14:paraId="21774B67" w14:textId="77777777"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14:paraId="2A455CEC" w14:textId="77777777" w:rsidR="00694C52" w:rsidRDefault="006A7858"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14:paraId="7264DE5D" w14:textId="0C0AC37B" w:rsidR="009545BF" w:rsidRPr="0088273A" w:rsidRDefault="009545B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00B127D9" w:rsidRPr="00B127D9">
              <w:rPr>
                <w:rFonts w:eastAsia="Calibri"/>
                <w:color w:val="auto"/>
                <w:sz w:val="21"/>
                <w:szCs w:val="21"/>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соблюдения положений Постановления № 1875.</w:t>
            </w:r>
          </w:p>
        </w:tc>
      </w:tr>
    </w:tbl>
    <w:p w14:paraId="67B4ED8C" w14:textId="77777777" w:rsidR="003D240E" w:rsidRDefault="003D240E" w:rsidP="003D240E">
      <w:pPr>
        <w:ind w:firstLine="709"/>
      </w:pPr>
    </w:p>
    <w:p w14:paraId="230A0E25" w14:textId="77777777" w:rsidR="00675778" w:rsidRDefault="00675778" w:rsidP="003D240E">
      <w:pPr>
        <w:ind w:firstLine="709"/>
      </w:pPr>
    </w:p>
    <w:p w14:paraId="53CD65B3" w14:textId="77777777" w:rsidR="00675778" w:rsidRDefault="00675778" w:rsidP="003D240E">
      <w:pPr>
        <w:ind w:firstLine="709"/>
      </w:pPr>
    </w:p>
    <w:p w14:paraId="09C37014" w14:textId="77777777" w:rsidR="00675778" w:rsidRDefault="00675778" w:rsidP="003D240E">
      <w:pPr>
        <w:ind w:firstLine="709"/>
      </w:pPr>
    </w:p>
    <w:p w14:paraId="5EFDF475" w14:textId="77777777" w:rsidR="00160DE5" w:rsidRDefault="00160DE5" w:rsidP="003D240E">
      <w:pPr>
        <w:ind w:firstLine="709"/>
      </w:pPr>
    </w:p>
    <w:p w14:paraId="1B2EB67B" w14:textId="77777777" w:rsidR="00160DE5" w:rsidRDefault="00160DE5" w:rsidP="003D240E">
      <w:pPr>
        <w:ind w:firstLine="709"/>
      </w:pPr>
    </w:p>
    <w:p w14:paraId="356494F1" w14:textId="77777777" w:rsidR="00160DE5" w:rsidRDefault="00160DE5" w:rsidP="003D240E">
      <w:pPr>
        <w:ind w:firstLine="709"/>
      </w:pPr>
    </w:p>
    <w:p w14:paraId="5A21F91E" w14:textId="77777777" w:rsidR="00160DE5" w:rsidRDefault="00160DE5" w:rsidP="003D240E">
      <w:pPr>
        <w:ind w:firstLine="709"/>
      </w:pPr>
    </w:p>
    <w:p w14:paraId="0F868776" w14:textId="77777777" w:rsidR="00CF16E0" w:rsidRDefault="00CF16E0" w:rsidP="003D240E">
      <w:pPr>
        <w:ind w:firstLine="709"/>
      </w:pPr>
    </w:p>
    <w:p w14:paraId="365BD3B7" w14:textId="77777777" w:rsidR="00CF16E0" w:rsidRDefault="00CF16E0" w:rsidP="003D240E">
      <w:pPr>
        <w:ind w:firstLine="709"/>
      </w:pPr>
    </w:p>
    <w:p w14:paraId="57016B5A" w14:textId="77777777" w:rsidR="00CF16E0" w:rsidRDefault="00CF16E0" w:rsidP="003D240E">
      <w:pPr>
        <w:ind w:firstLine="709"/>
      </w:pPr>
    </w:p>
    <w:p w14:paraId="0D985A30" w14:textId="77777777" w:rsidR="00CF16E0" w:rsidRDefault="00CF16E0" w:rsidP="003D240E">
      <w:pPr>
        <w:ind w:firstLine="709"/>
      </w:pPr>
    </w:p>
    <w:p w14:paraId="7A0CD8E6" w14:textId="77777777" w:rsidR="00675778" w:rsidRDefault="00675778" w:rsidP="00675778">
      <w:pPr>
        <w:ind w:firstLine="709"/>
        <w:jc w:val="center"/>
        <w:rPr>
          <w:rFonts w:eastAsia="Calibri"/>
          <w:b/>
          <w:color w:val="auto"/>
          <w:shd w:val="clear" w:color="auto" w:fill="auto"/>
          <w:lang w:eastAsia="en-US"/>
        </w:rPr>
      </w:pPr>
      <w:r w:rsidRPr="00A34DC3">
        <w:rPr>
          <w:rFonts w:eastAsia="Calibri"/>
          <w:b/>
          <w:color w:val="auto"/>
          <w:shd w:val="clear" w:color="auto" w:fill="auto"/>
          <w:lang w:eastAsia="en-US"/>
        </w:rPr>
        <w:lastRenderedPageBreak/>
        <w:t>РАЗДЕЛ II</w:t>
      </w:r>
      <w:r w:rsidRPr="00A34DC3">
        <w:rPr>
          <w:rFonts w:eastAsia="Calibri"/>
          <w:b/>
          <w:color w:val="auto"/>
          <w:shd w:val="clear" w:color="auto" w:fill="auto"/>
          <w:lang w:val="en-US" w:eastAsia="en-US"/>
        </w:rPr>
        <w:t>I</w:t>
      </w:r>
      <w:r w:rsidRPr="00A34DC3">
        <w:rPr>
          <w:rFonts w:eastAsia="Calibri"/>
          <w:b/>
          <w:color w:val="auto"/>
          <w:shd w:val="clear" w:color="auto" w:fill="auto"/>
          <w:lang w:eastAsia="en-US"/>
        </w:rPr>
        <w:t>.</w:t>
      </w:r>
      <w:r w:rsidR="00CF7D78" w:rsidRPr="00A34DC3">
        <w:rPr>
          <w:rFonts w:eastAsia="Calibri"/>
          <w:b/>
          <w:color w:val="auto"/>
          <w:shd w:val="clear" w:color="auto" w:fill="auto"/>
          <w:lang w:eastAsia="en-US"/>
        </w:rPr>
        <w:t xml:space="preserve"> </w:t>
      </w:r>
      <w:r w:rsidRPr="00A34DC3">
        <w:rPr>
          <w:rFonts w:eastAsia="Calibri"/>
          <w:b/>
          <w:color w:val="auto"/>
          <w:shd w:val="clear" w:color="auto" w:fill="auto"/>
          <w:lang w:eastAsia="en-US"/>
        </w:rPr>
        <w:t>ТЕХНИЧЕСКОЕ ЗАДАНИЕ</w:t>
      </w:r>
    </w:p>
    <w:p w14:paraId="12EB368B" w14:textId="77777777" w:rsidR="009545BF" w:rsidRDefault="009545BF" w:rsidP="00675778">
      <w:pPr>
        <w:ind w:firstLine="709"/>
        <w:jc w:val="center"/>
        <w:rPr>
          <w:rFonts w:eastAsia="Calibri"/>
          <w:b/>
          <w:color w:val="auto"/>
          <w:shd w:val="clear" w:color="auto" w:fill="auto"/>
          <w:lang w:eastAsia="en-US"/>
        </w:rPr>
      </w:pPr>
    </w:p>
    <w:p w14:paraId="1ADB0A72" w14:textId="77777777" w:rsidR="009545BF" w:rsidRPr="009545BF" w:rsidRDefault="009545BF" w:rsidP="009545BF">
      <w:pPr>
        <w:widowControl w:val="0"/>
        <w:autoSpaceDE w:val="0"/>
        <w:autoSpaceDN w:val="0"/>
        <w:ind w:firstLine="567"/>
        <w:jc w:val="center"/>
        <w:rPr>
          <w:rFonts w:eastAsia="Times New Roman"/>
          <w:b/>
          <w:iCs/>
          <w:szCs w:val="20"/>
          <w:shd w:val="clear" w:color="auto" w:fill="auto"/>
        </w:rPr>
      </w:pPr>
      <w:r w:rsidRPr="009545BF">
        <w:rPr>
          <w:rFonts w:eastAsia="Times New Roman"/>
          <w:b/>
          <w:iCs/>
          <w:szCs w:val="20"/>
          <w:shd w:val="clear" w:color="auto" w:fill="auto"/>
        </w:rPr>
        <w:t xml:space="preserve">Техническое задание на поставку ГСМ (топливо дизельное, бензин автомобильный АИ-92, бензин автомобильный АИ-95)  </w:t>
      </w:r>
    </w:p>
    <w:tbl>
      <w:tblPr>
        <w:tblW w:w="10612"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7"/>
        <w:gridCol w:w="1560"/>
        <w:gridCol w:w="7654"/>
        <w:gridCol w:w="1021"/>
      </w:tblGrid>
      <w:tr w:rsidR="009545BF" w:rsidRPr="009545BF" w14:paraId="1C26C4BF" w14:textId="77777777" w:rsidTr="009545BF">
        <w:trPr>
          <w:trHeight w:val="676"/>
        </w:trPr>
        <w:tc>
          <w:tcPr>
            <w:tcW w:w="377" w:type="dxa"/>
          </w:tcPr>
          <w:p w14:paraId="602C6C16" w14:textId="77777777" w:rsidR="009545BF" w:rsidRPr="009545BF" w:rsidRDefault="009545BF" w:rsidP="009545BF">
            <w:pPr>
              <w:widowControl w:val="0"/>
              <w:autoSpaceDE w:val="0"/>
              <w:autoSpaceDN w:val="0"/>
              <w:jc w:val="center"/>
              <w:rPr>
                <w:rFonts w:eastAsia="Times New Roman"/>
                <w:b/>
                <w:iCs/>
                <w:szCs w:val="20"/>
                <w:shd w:val="clear" w:color="auto" w:fill="auto"/>
              </w:rPr>
            </w:pPr>
            <w:r w:rsidRPr="009545BF">
              <w:rPr>
                <w:rFonts w:eastAsia="Times New Roman"/>
                <w:b/>
                <w:iCs/>
                <w:szCs w:val="20"/>
                <w:shd w:val="clear" w:color="auto" w:fill="auto"/>
              </w:rPr>
              <w:t>№</w:t>
            </w:r>
          </w:p>
        </w:tc>
        <w:tc>
          <w:tcPr>
            <w:tcW w:w="1560" w:type="dxa"/>
            <w:vAlign w:val="center"/>
          </w:tcPr>
          <w:p w14:paraId="233B7C6F" w14:textId="77777777" w:rsidR="009545BF" w:rsidRPr="009545BF" w:rsidRDefault="009545BF" w:rsidP="009545BF">
            <w:pPr>
              <w:widowControl w:val="0"/>
              <w:autoSpaceDE w:val="0"/>
              <w:autoSpaceDN w:val="0"/>
              <w:jc w:val="center"/>
              <w:rPr>
                <w:rFonts w:eastAsia="Times New Roman"/>
                <w:b/>
                <w:iCs/>
                <w:szCs w:val="20"/>
                <w:shd w:val="clear" w:color="auto" w:fill="auto"/>
              </w:rPr>
            </w:pPr>
            <w:r w:rsidRPr="009545BF">
              <w:rPr>
                <w:rFonts w:eastAsia="Times New Roman"/>
                <w:b/>
                <w:iCs/>
                <w:szCs w:val="20"/>
                <w:shd w:val="clear" w:color="auto" w:fill="auto"/>
              </w:rPr>
              <w:t>Наименование продукции</w:t>
            </w:r>
          </w:p>
        </w:tc>
        <w:tc>
          <w:tcPr>
            <w:tcW w:w="7654" w:type="dxa"/>
            <w:vAlign w:val="center"/>
          </w:tcPr>
          <w:p w14:paraId="3C216C24" w14:textId="77777777" w:rsidR="009545BF" w:rsidRPr="009545BF" w:rsidRDefault="009545BF" w:rsidP="009545BF">
            <w:pPr>
              <w:widowControl w:val="0"/>
              <w:autoSpaceDE w:val="0"/>
              <w:autoSpaceDN w:val="0"/>
              <w:ind w:firstLine="6"/>
              <w:jc w:val="center"/>
              <w:rPr>
                <w:rFonts w:eastAsia="Times New Roman"/>
                <w:b/>
                <w:iCs/>
                <w:szCs w:val="20"/>
                <w:shd w:val="clear" w:color="auto" w:fill="auto"/>
              </w:rPr>
            </w:pPr>
            <w:r w:rsidRPr="009545BF">
              <w:rPr>
                <w:rFonts w:eastAsia="Times New Roman"/>
                <w:b/>
                <w:iCs/>
                <w:szCs w:val="20"/>
                <w:shd w:val="clear" w:color="auto" w:fill="auto"/>
              </w:rPr>
              <w:t>Технические требования</w:t>
            </w:r>
          </w:p>
        </w:tc>
        <w:tc>
          <w:tcPr>
            <w:tcW w:w="1021" w:type="dxa"/>
            <w:vAlign w:val="center"/>
          </w:tcPr>
          <w:p w14:paraId="693E754C" w14:textId="77777777" w:rsidR="009545BF" w:rsidRPr="009545BF" w:rsidRDefault="009545BF" w:rsidP="009545BF">
            <w:pPr>
              <w:widowControl w:val="0"/>
              <w:autoSpaceDE w:val="0"/>
              <w:autoSpaceDN w:val="0"/>
              <w:jc w:val="left"/>
              <w:rPr>
                <w:rFonts w:eastAsia="Times New Roman"/>
                <w:b/>
                <w:iCs/>
                <w:sz w:val="20"/>
                <w:szCs w:val="20"/>
                <w:shd w:val="clear" w:color="auto" w:fill="auto"/>
              </w:rPr>
            </w:pPr>
            <w:r w:rsidRPr="009545BF">
              <w:rPr>
                <w:rFonts w:eastAsia="Times New Roman"/>
                <w:b/>
                <w:iCs/>
                <w:sz w:val="20"/>
                <w:szCs w:val="20"/>
                <w:shd w:val="clear" w:color="auto" w:fill="auto"/>
              </w:rPr>
              <w:t>Кол-во (литр)</w:t>
            </w:r>
          </w:p>
        </w:tc>
      </w:tr>
      <w:tr w:rsidR="009545BF" w:rsidRPr="009545BF" w14:paraId="3BFF215D" w14:textId="77777777" w:rsidTr="009545BF">
        <w:trPr>
          <w:trHeight w:val="2572"/>
        </w:trPr>
        <w:tc>
          <w:tcPr>
            <w:tcW w:w="377" w:type="dxa"/>
          </w:tcPr>
          <w:p w14:paraId="16568897" w14:textId="77777777" w:rsidR="009545BF" w:rsidRPr="009545BF" w:rsidRDefault="009545BF" w:rsidP="009545BF">
            <w:pPr>
              <w:widowControl w:val="0"/>
              <w:autoSpaceDE w:val="0"/>
              <w:autoSpaceDN w:val="0"/>
              <w:jc w:val="left"/>
              <w:rPr>
                <w:rFonts w:eastAsia="Times New Roman"/>
                <w:iCs/>
                <w:szCs w:val="20"/>
                <w:shd w:val="clear" w:color="auto" w:fill="auto"/>
              </w:rPr>
            </w:pPr>
            <w:r w:rsidRPr="009545BF">
              <w:rPr>
                <w:rFonts w:eastAsia="Times New Roman"/>
                <w:iCs/>
                <w:szCs w:val="20"/>
                <w:shd w:val="clear" w:color="auto" w:fill="auto"/>
              </w:rPr>
              <w:t>1</w:t>
            </w:r>
          </w:p>
        </w:tc>
        <w:tc>
          <w:tcPr>
            <w:tcW w:w="1560" w:type="dxa"/>
          </w:tcPr>
          <w:p w14:paraId="10C2BAFC" w14:textId="77777777" w:rsidR="009545BF" w:rsidRPr="009545BF" w:rsidRDefault="009545BF" w:rsidP="009545BF">
            <w:pPr>
              <w:widowControl w:val="0"/>
              <w:autoSpaceDE w:val="0"/>
              <w:autoSpaceDN w:val="0"/>
              <w:jc w:val="left"/>
              <w:rPr>
                <w:rFonts w:eastAsia="Times New Roman"/>
                <w:iCs/>
                <w:szCs w:val="20"/>
                <w:shd w:val="clear" w:color="auto" w:fill="auto"/>
              </w:rPr>
            </w:pPr>
            <w:r w:rsidRPr="009545BF">
              <w:rPr>
                <w:rFonts w:eastAsia="Times New Roman"/>
                <w:iCs/>
                <w:szCs w:val="20"/>
                <w:shd w:val="clear" w:color="auto" w:fill="auto"/>
              </w:rPr>
              <w:t xml:space="preserve">Топливо дизельное </w:t>
            </w:r>
          </w:p>
        </w:tc>
        <w:tc>
          <w:tcPr>
            <w:tcW w:w="7654" w:type="dxa"/>
          </w:tcPr>
          <w:p w14:paraId="198C1CE2" w14:textId="77777777" w:rsidR="009545BF" w:rsidRPr="009545BF" w:rsidRDefault="009545BF" w:rsidP="009545BF">
            <w:pPr>
              <w:widowControl w:val="0"/>
              <w:autoSpaceDE w:val="0"/>
              <w:autoSpaceDN w:val="0"/>
              <w:ind w:firstLine="6"/>
              <w:rPr>
                <w:rFonts w:eastAsia="Times New Roman"/>
                <w:iCs/>
                <w:shd w:val="clear" w:color="auto" w:fill="auto"/>
              </w:rPr>
            </w:pPr>
            <w:r w:rsidRPr="009545BF">
              <w:rPr>
                <w:rFonts w:eastAsia="Times New Roman"/>
                <w:iCs/>
                <w:shd w:val="clear" w:color="auto" w:fill="auto"/>
              </w:rPr>
              <w:t>Экологический класс не ниже К5</w:t>
            </w:r>
          </w:p>
          <w:p w14:paraId="2F3CBA95" w14:textId="77777777" w:rsidR="009545BF" w:rsidRPr="009545BF" w:rsidRDefault="009545BF" w:rsidP="009545BF">
            <w:pPr>
              <w:widowControl w:val="0"/>
              <w:autoSpaceDE w:val="0"/>
              <w:autoSpaceDN w:val="0"/>
              <w:ind w:firstLine="6"/>
              <w:rPr>
                <w:rFonts w:eastAsia="Times New Roman"/>
                <w:iCs/>
                <w:shd w:val="clear" w:color="auto" w:fill="auto"/>
              </w:rPr>
            </w:pPr>
            <w:r w:rsidRPr="009545BF">
              <w:rPr>
                <w:rFonts w:eastAsia="Times New Roman"/>
                <w:iCs/>
                <w:shd w:val="clear" w:color="auto" w:fill="auto"/>
              </w:rPr>
              <w:t>Сорт/ класс топлива – не ниже С</w:t>
            </w:r>
          </w:p>
          <w:p w14:paraId="47CEAD9C" w14:textId="77777777" w:rsidR="009545BF" w:rsidRPr="009545BF" w:rsidRDefault="009545BF" w:rsidP="009545BF">
            <w:pPr>
              <w:jc w:val="left"/>
              <w:rPr>
                <w:rFonts w:eastAsia="Times New Roman"/>
                <w:color w:val="auto"/>
                <w:position w:val="-1"/>
                <w:shd w:val="clear" w:color="auto" w:fill="auto"/>
              </w:rPr>
            </w:pPr>
            <w:r w:rsidRPr="009545BF">
              <w:rPr>
                <w:rFonts w:eastAsia="Times New Roman"/>
                <w:color w:val="auto"/>
                <w:position w:val="-1"/>
                <w:shd w:val="clear" w:color="auto" w:fill="auto"/>
              </w:rPr>
              <w:t xml:space="preserve">Соответствие установленному ГОСТу 32511-2013 </w:t>
            </w:r>
          </w:p>
          <w:p w14:paraId="5EE71E73" w14:textId="77777777" w:rsidR="009545BF" w:rsidRPr="009545BF" w:rsidRDefault="009545BF" w:rsidP="009545BF">
            <w:pPr>
              <w:jc w:val="left"/>
              <w:rPr>
                <w:rFonts w:eastAsia="Times New Roman"/>
                <w:color w:val="auto"/>
                <w:position w:val="-1"/>
                <w:shd w:val="clear" w:color="auto" w:fill="auto"/>
              </w:rPr>
            </w:pPr>
            <w:r w:rsidRPr="009545BF">
              <w:rPr>
                <w:rFonts w:eastAsia="Times New Roman"/>
                <w:color w:val="auto"/>
                <w:position w:val="-1"/>
                <w:shd w:val="clear" w:color="auto" w:fill="auto"/>
              </w:rPr>
              <w:t>Соответствие техническому регламенту Таможенного союза «О Требованиях к автомобильному и авиационному бензину, дизельному и судовому топливу, топливу для реактивных двигателей и мазуту» (ТР ТС-013-2011)</w:t>
            </w:r>
          </w:p>
          <w:p w14:paraId="63880761" w14:textId="77777777" w:rsidR="009545BF" w:rsidRPr="009545BF" w:rsidRDefault="009545BF" w:rsidP="009545BF">
            <w:pPr>
              <w:jc w:val="left"/>
              <w:rPr>
                <w:rFonts w:eastAsia="Times New Roman"/>
                <w:color w:val="auto"/>
                <w:position w:val="-1"/>
                <w:shd w:val="clear" w:color="auto" w:fill="auto"/>
              </w:rPr>
            </w:pPr>
            <w:r w:rsidRPr="009545BF">
              <w:rPr>
                <w:rFonts w:eastAsia="Times New Roman"/>
                <w:color w:val="auto"/>
                <w:position w:val="-1"/>
                <w:shd w:val="clear" w:color="auto" w:fill="auto"/>
              </w:rPr>
              <w:t>ОКВЭД 2 19.20 Производство нефтепродуктов</w:t>
            </w:r>
          </w:p>
          <w:p w14:paraId="748FF9C3" w14:textId="77777777" w:rsidR="009545BF" w:rsidRPr="009545BF" w:rsidRDefault="009545BF" w:rsidP="009545BF">
            <w:pPr>
              <w:jc w:val="left"/>
              <w:rPr>
                <w:rFonts w:eastAsia="Times New Roman"/>
                <w:iCs/>
                <w:spacing w:val="-49"/>
                <w:position w:val="-1"/>
                <w:shd w:val="clear" w:color="auto" w:fill="auto"/>
              </w:rPr>
            </w:pPr>
            <w:r w:rsidRPr="009545BF">
              <w:rPr>
                <w:rFonts w:eastAsia="Times New Roman"/>
                <w:color w:val="auto"/>
                <w:position w:val="-1"/>
                <w:shd w:val="clear" w:color="auto" w:fill="auto"/>
              </w:rPr>
              <w:t>ОКПД 2 19.20.21.300 Топливо дизельное</w:t>
            </w:r>
          </w:p>
        </w:tc>
        <w:tc>
          <w:tcPr>
            <w:tcW w:w="1021" w:type="dxa"/>
          </w:tcPr>
          <w:p w14:paraId="526DB2C3" w14:textId="77777777" w:rsidR="009545BF" w:rsidRPr="009545BF" w:rsidRDefault="009545BF" w:rsidP="009545BF">
            <w:pPr>
              <w:widowControl w:val="0"/>
              <w:autoSpaceDE w:val="0"/>
              <w:autoSpaceDN w:val="0"/>
              <w:rPr>
                <w:rFonts w:eastAsia="Times New Roman"/>
                <w:bCs/>
                <w:iCs/>
                <w:szCs w:val="20"/>
                <w:shd w:val="clear" w:color="auto" w:fill="auto"/>
              </w:rPr>
            </w:pPr>
            <w:r w:rsidRPr="009545BF">
              <w:rPr>
                <w:rFonts w:eastAsia="Times New Roman"/>
                <w:bCs/>
                <w:iCs/>
                <w:szCs w:val="20"/>
                <w:shd w:val="clear" w:color="auto" w:fill="auto"/>
              </w:rPr>
              <w:t>150 000</w:t>
            </w:r>
          </w:p>
          <w:p w14:paraId="556FC5AB" w14:textId="77777777" w:rsidR="009545BF" w:rsidRPr="009545BF" w:rsidRDefault="009545BF" w:rsidP="009545BF">
            <w:pPr>
              <w:widowControl w:val="0"/>
              <w:autoSpaceDE w:val="0"/>
              <w:autoSpaceDN w:val="0"/>
              <w:rPr>
                <w:rFonts w:eastAsia="Times New Roman"/>
                <w:bCs/>
                <w:iCs/>
                <w:szCs w:val="20"/>
                <w:shd w:val="clear" w:color="auto" w:fill="auto"/>
              </w:rPr>
            </w:pPr>
          </w:p>
        </w:tc>
      </w:tr>
      <w:tr w:rsidR="009545BF" w:rsidRPr="009545BF" w14:paraId="424D04C5" w14:textId="77777777" w:rsidTr="009545BF">
        <w:trPr>
          <w:trHeight w:val="2572"/>
        </w:trPr>
        <w:tc>
          <w:tcPr>
            <w:tcW w:w="377" w:type="dxa"/>
          </w:tcPr>
          <w:p w14:paraId="45AFCA5F" w14:textId="77777777" w:rsidR="009545BF" w:rsidRPr="009545BF" w:rsidRDefault="009545BF" w:rsidP="009545BF">
            <w:pPr>
              <w:widowControl w:val="0"/>
              <w:autoSpaceDE w:val="0"/>
              <w:autoSpaceDN w:val="0"/>
              <w:jc w:val="left"/>
              <w:rPr>
                <w:rFonts w:eastAsia="Times New Roman"/>
                <w:iCs/>
                <w:szCs w:val="20"/>
                <w:shd w:val="clear" w:color="auto" w:fill="auto"/>
              </w:rPr>
            </w:pPr>
            <w:r w:rsidRPr="009545BF">
              <w:rPr>
                <w:rFonts w:eastAsia="Times New Roman"/>
                <w:iCs/>
                <w:szCs w:val="20"/>
                <w:shd w:val="clear" w:color="auto" w:fill="auto"/>
              </w:rPr>
              <w:t>2</w:t>
            </w:r>
          </w:p>
        </w:tc>
        <w:tc>
          <w:tcPr>
            <w:tcW w:w="1560" w:type="dxa"/>
          </w:tcPr>
          <w:p w14:paraId="03F37356" w14:textId="77777777" w:rsidR="009545BF" w:rsidRPr="009545BF" w:rsidRDefault="009545BF" w:rsidP="009545BF">
            <w:pPr>
              <w:widowControl w:val="0"/>
              <w:autoSpaceDE w:val="0"/>
              <w:autoSpaceDN w:val="0"/>
              <w:jc w:val="left"/>
              <w:rPr>
                <w:rFonts w:eastAsia="Times New Roman"/>
                <w:iCs/>
                <w:szCs w:val="20"/>
                <w:shd w:val="clear" w:color="auto" w:fill="auto"/>
              </w:rPr>
            </w:pPr>
            <w:r w:rsidRPr="009545BF">
              <w:rPr>
                <w:rFonts w:eastAsia="Times New Roman"/>
                <w:iCs/>
                <w:szCs w:val="20"/>
                <w:shd w:val="clear" w:color="auto" w:fill="auto"/>
              </w:rPr>
              <w:t>Бензин автомобильный АИ-92</w:t>
            </w:r>
          </w:p>
        </w:tc>
        <w:tc>
          <w:tcPr>
            <w:tcW w:w="7654" w:type="dxa"/>
          </w:tcPr>
          <w:p w14:paraId="2D9C4F09" w14:textId="77777777" w:rsidR="009545BF" w:rsidRPr="009545BF" w:rsidRDefault="009545BF" w:rsidP="009545BF">
            <w:pPr>
              <w:widowControl w:val="0"/>
              <w:autoSpaceDE w:val="0"/>
              <w:autoSpaceDN w:val="0"/>
              <w:ind w:firstLine="6"/>
              <w:rPr>
                <w:rFonts w:eastAsia="Times New Roman"/>
                <w:iCs/>
                <w:shd w:val="clear" w:color="auto" w:fill="auto"/>
              </w:rPr>
            </w:pPr>
            <w:r w:rsidRPr="009545BF">
              <w:rPr>
                <w:rFonts w:eastAsia="Times New Roman"/>
                <w:iCs/>
                <w:shd w:val="clear" w:color="auto" w:fill="auto"/>
              </w:rPr>
              <w:t>Экологический класс не ниже К5</w:t>
            </w:r>
          </w:p>
          <w:p w14:paraId="6090C6DD" w14:textId="77777777" w:rsidR="009545BF" w:rsidRPr="009545BF" w:rsidRDefault="009545BF" w:rsidP="009545BF">
            <w:pPr>
              <w:widowControl w:val="0"/>
              <w:autoSpaceDE w:val="0"/>
              <w:autoSpaceDN w:val="0"/>
              <w:ind w:firstLine="6"/>
              <w:rPr>
                <w:rFonts w:eastAsia="Times New Roman"/>
                <w:iCs/>
                <w:shd w:val="clear" w:color="auto" w:fill="auto"/>
              </w:rPr>
            </w:pPr>
            <w:r w:rsidRPr="009545BF">
              <w:rPr>
                <w:rFonts w:eastAsia="Times New Roman"/>
                <w:iCs/>
                <w:shd w:val="clear" w:color="auto" w:fill="auto"/>
              </w:rPr>
              <w:t xml:space="preserve">Октановое число бензина автомобильного по исследовательскому методу ≥ 92 и </w:t>
            </w:r>
            <w:proofErr w:type="gramStart"/>
            <w:r w:rsidRPr="009545BF">
              <w:rPr>
                <w:rFonts w:eastAsia="Times New Roman"/>
                <w:iCs/>
                <w:shd w:val="clear" w:color="auto" w:fill="auto"/>
              </w:rPr>
              <w:t>&lt; 95</w:t>
            </w:r>
            <w:proofErr w:type="gramEnd"/>
          </w:p>
          <w:p w14:paraId="2D29E7C6" w14:textId="77777777" w:rsidR="009545BF" w:rsidRPr="009545BF" w:rsidRDefault="009545BF" w:rsidP="009545BF">
            <w:pPr>
              <w:widowControl w:val="0"/>
              <w:autoSpaceDE w:val="0"/>
              <w:autoSpaceDN w:val="0"/>
              <w:ind w:firstLine="6"/>
              <w:rPr>
                <w:rFonts w:eastAsia="Times New Roman"/>
                <w:iCs/>
                <w:shd w:val="clear" w:color="auto" w:fill="auto"/>
              </w:rPr>
            </w:pPr>
            <w:r w:rsidRPr="009545BF">
              <w:rPr>
                <w:rFonts w:eastAsia="Times New Roman"/>
                <w:iCs/>
                <w:shd w:val="clear" w:color="auto" w:fill="auto"/>
              </w:rPr>
              <w:t xml:space="preserve">Соответствие установленному ГОСТу </w:t>
            </w:r>
          </w:p>
          <w:p w14:paraId="3BAD6874" w14:textId="77777777" w:rsidR="009545BF" w:rsidRPr="009545BF" w:rsidRDefault="009545BF" w:rsidP="009545BF">
            <w:pPr>
              <w:widowControl w:val="0"/>
              <w:autoSpaceDE w:val="0"/>
              <w:autoSpaceDN w:val="0"/>
              <w:ind w:firstLine="6"/>
              <w:rPr>
                <w:rFonts w:eastAsia="Times New Roman"/>
                <w:iCs/>
                <w:shd w:val="clear" w:color="auto" w:fill="auto"/>
              </w:rPr>
            </w:pPr>
            <w:r w:rsidRPr="009545BF">
              <w:rPr>
                <w:rFonts w:eastAsia="Times New Roman"/>
                <w:iCs/>
                <w:shd w:val="clear" w:color="auto" w:fill="auto"/>
              </w:rPr>
              <w:t>32513-2023</w:t>
            </w:r>
          </w:p>
          <w:p w14:paraId="068CF599" w14:textId="77777777" w:rsidR="009545BF" w:rsidRPr="009545BF" w:rsidRDefault="009545BF" w:rsidP="009545BF">
            <w:pPr>
              <w:widowControl w:val="0"/>
              <w:autoSpaceDE w:val="0"/>
              <w:autoSpaceDN w:val="0"/>
              <w:ind w:firstLine="6"/>
              <w:rPr>
                <w:rFonts w:eastAsia="Times New Roman"/>
                <w:iCs/>
                <w:shd w:val="clear" w:color="auto" w:fill="auto"/>
              </w:rPr>
            </w:pPr>
            <w:r w:rsidRPr="009545BF">
              <w:rPr>
                <w:rFonts w:eastAsia="Times New Roman"/>
                <w:iCs/>
                <w:shd w:val="clear" w:color="auto" w:fill="auto"/>
              </w:rPr>
              <w:t>Соответствие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 (ТР ТС-013-2011)</w:t>
            </w:r>
          </w:p>
          <w:p w14:paraId="68B69EAF" w14:textId="77777777" w:rsidR="009545BF" w:rsidRPr="009545BF" w:rsidRDefault="009545BF" w:rsidP="009545BF">
            <w:pPr>
              <w:widowControl w:val="0"/>
              <w:autoSpaceDE w:val="0"/>
              <w:autoSpaceDN w:val="0"/>
              <w:ind w:firstLine="6"/>
              <w:rPr>
                <w:rFonts w:eastAsia="Times New Roman"/>
                <w:iCs/>
                <w:shd w:val="clear" w:color="auto" w:fill="auto"/>
              </w:rPr>
            </w:pPr>
            <w:r w:rsidRPr="009545BF">
              <w:rPr>
                <w:rFonts w:eastAsia="Times New Roman"/>
                <w:iCs/>
                <w:shd w:val="clear" w:color="auto" w:fill="auto"/>
              </w:rPr>
              <w:t>ОКВЭД 2 19.20 Производство нефтепродуктов</w:t>
            </w:r>
          </w:p>
          <w:p w14:paraId="40F290F1" w14:textId="77777777" w:rsidR="009545BF" w:rsidRPr="009545BF" w:rsidRDefault="009545BF" w:rsidP="009545BF">
            <w:pPr>
              <w:widowControl w:val="0"/>
              <w:autoSpaceDE w:val="0"/>
              <w:autoSpaceDN w:val="0"/>
              <w:ind w:firstLine="6"/>
              <w:rPr>
                <w:rFonts w:eastAsia="Times New Roman"/>
                <w:iCs/>
                <w:shd w:val="clear" w:color="auto" w:fill="auto"/>
              </w:rPr>
            </w:pPr>
            <w:r w:rsidRPr="009545BF">
              <w:rPr>
                <w:rFonts w:eastAsia="Times New Roman"/>
                <w:iCs/>
                <w:shd w:val="clear" w:color="auto" w:fill="auto"/>
              </w:rPr>
              <w:t>ОКПД 2 19.20.21.125 Бензин автомобильный с октановым числом более 92, но не более 95 по исследовательскому методу экологического класса К5</w:t>
            </w:r>
          </w:p>
        </w:tc>
        <w:tc>
          <w:tcPr>
            <w:tcW w:w="1021" w:type="dxa"/>
          </w:tcPr>
          <w:p w14:paraId="34AF4093" w14:textId="77777777" w:rsidR="009545BF" w:rsidRPr="009545BF" w:rsidRDefault="009545BF" w:rsidP="009545BF">
            <w:pPr>
              <w:widowControl w:val="0"/>
              <w:autoSpaceDE w:val="0"/>
              <w:autoSpaceDN w:val="0"/>
              <w:rPr>
                <w:rFonts w:eastAsia="Times New Roman"/>
                <w:bCs/>
                <w:iCs/>
                <w:szCs w:val="20"/>
                <w:shd w:val="clear" w:color="auto" w:fill="auto"/>
              </w:rPr>
            </w:pPr>
            <w:r w:rsidRPr="009545BF">
              <w:rPr>
                <w:rFonts w:eastAsia="Times New Roman"/>
                <w:bCs/>
                <w:iCs/>
                <w:szCs w:val="20"/>
                <w:shd w:val="clear" w:color="auto" w:fill="auto"/>
              </w:rPr>
              <w:t>80 000</w:t>
            </w:r>
          </w:p>
        </w:tc>
      </w:tr>
      <w:tr w:rsidR="009545BF" w:rsidRPr="009545BF" w14:paraId="55D5E9FE" w14:textId="77777777" w:rsidTr="009545BF">
        <w:trPr>
          <w:trHeight w:val="2572"/>
        </w:trPr>
        <w:tc>
          <w:tcPr>
            <w:tcW w:w="377" w:type="dxa"/>
          </w:tcPr>
          <w:p w14:paraId="1FBCCA57" w14:textId="77777777" w:rsidR="009545BF" w:rsidRPr="009545BF" w:rsidRDefault="009545BF" w:rsidP="009545BF">
            <w:pPr>
              <w:widowControl w:val="0"/>
              <w:autoSpaceDE w:val="0"/>
              <w:autoSpaceDN w:val="0"/>
              <w:jc w:val="left"/>
              <w:rPr>
                <w:rFonts w:eastAsia="Times New Roman"/>
                <w:iCs/>
                <w:szCs w:val="20"/>
                <w:shd w:val="clear" w:color="auto" w:fill="auto"/>
              </w:rPr>
            </w:pPr>
            <w:r w:rsidRPr="009545BF">
              <w:rPr>
                <w:rFonts w:eastAsia="Times New Roman"/>
                <w:iCs/>
                <w:szCs w:val="20"/>
                <w:shd w:val="clear" w:color="auto" w:fill="auto"/>
              </w:rPr>
              <w:t>3</w:t>
            </w:r>
          </w:p>
        </w:tc>
        <w:tc>
          <w:tcPr>
            <w:tcW w:w="1560" w:type="dxa"/>
          </w:tcPr>
          <w:p w14:paraId="28AB3E1A" w14:textId="77777777" w:rsidR="009545BF" w:rsidRPr="009545BF" w:rsidRDefault="009545BF" w:rsidP="009545BF">
            <w:pPr>
              <w:jc w:val="left"/>
              <w:rPr>
                <w:rFonts w:eastAsia="Times New Roman"/>
                <w:iCs/>
                <w:szCs w:val="20"/>
                <w:shd w:val="clear" w:color="auto" w:fill="auto"/>
              </w:rPr>
            </w:pPr>
            <w:r w:rsidRPr="009545BF">
              <w:rPr>
                <w:rFonts w:eastAsia="Times New Roman"/>
                <w:iCs/>
                <w:szCs w:val="20"/>
                <w:shd w:val="clear" w:color="auto" w:fill="auto"/>
              </w:rPr>
              <w:t xml:space="preserve">Бензин автомобильный АИ-95 </w:t>
            </w:r>
          </w:p>
          <w:p w14:paraId="4C7A44C2" w14:textId="77777777" w:rsidR="009545BF" w:rsidRPr="009545BF" w:rsidRDefault="009545BF" w:rsidP="009545BF">
            <w:pPr>
              <w:widowControl w:val="0"/>
              <w:autoSpaceDE w:val="0"/>
              <w:autoSpaceDN w:val="0"/>
              <w:jc w:val="left"/>
              <w:rPr>
                <w:rFonts w:eastAsia="Times New Roman"/>
                <w:iCs/>
                <w:szCs w:val="20"/>
                <w:shd w:val="clear" w:color="auto" w:fill="auto"/>
              </w:rPr>
            </w:pPr>
          </w:p>
        </w:tc>
        <w:tc>
          <w:tcPr>
            <w:tcW w:w="7654" w:type="dxa"/>
          </w:tcPr>
          <w:p w14:paraId="09ACB41A" w14:textId="77777777" w:rsidR="009545BF" w:rsidRPr="009545BF" w:rsidRDefault="009545BF" w:rsidP="009545BF">
            <w:pPr>
              <w:widowControl w:val="0"/>
              <w:autoSpaceDE w:val="0"/>
              <w:autoSpaceDN w:val="0"/>
              <w:ind w:firstLine="6"/>
              <w:rPr>
                <w:rFonts w:eastAsia="Times New Roman"/>
                <w:iCs/>
                <w:shd w:val="clear" w:color="auto" w:fill="auto"/>
              </w:rPr>
            </w:pPr>
            <w:r w:rsidRPr="009545BF">
              <w:rPr>
                <w:rFonts w:eastAsia="Times New Roman"/>
                <w:iCs/>
                <w:shd w:val="clear" w:color="auto" w:fill="auto"/>
              </w:rPr>
              <w:t>Экологический класс не ниже К5</w:t>
            </w:r>
          </w:p>
          <w:p w14:paraId="4185F2F5" w14:textId="77777777" w:rsidR="009545BF" w:rsidRPr="009545BF" w:rsidRDefault="009545BF" w:rsidP="009545BF">
            <w:pPr>
              <w:widowControl w:val="0"/>
              <w:autoSpaceDE w:val="0"/>
              <w:autoSpaceDN w:val="0"/>
              <w:ind w:firstLine="6"/>
              <w:rPr>
                <w:rFonts w:eastAsia="Times New Roman"/>
                <w:iCs/>
                <w:shd w:val="clear" w:color="auto" w:fill="auto"/>
              </w:rPr>
            </w:pPr>
            <w:r w:rsidRPr="009545BF">
              <w:rPr>
                <w:rFonts w:eastAsia="Times New Roman"/>
                <w:iCs/>
                <w:shd w:val="clear" w:color="auto" w:fill="auto"/>
              </w:rPr>
              <w:t xml:space="preserve">Октановое число бензина автомобильного по исследовательскому методу ≥ 95 и </w:t>
            </w:r>
            <w:proofErr w:type="gramStart"/>
            <w:r w:rsidRPr="009545BF">
              <w:rPr>
                <w:rFonts w:eastAsia="Times New Roman"/>
                <w:iCs/>
                <w:shd w:val="clear" w:color="auto" w:fill="auto"/>
              </w:rPr>
              <w:t>&lt; 98</w:t>
            </w:r>
            <w:proofErr w:type="gramEnd"/>
          </w:p>
          <w:p w14:paraId="4AC66C9B" w14:textId="77777777" w:rsidR="009545BF" w:rsidRPr="009545BF" w:rsidRDefault="009545BF" w:rsidP="009545BF">
            <w:pPr>
              <w:widowControl w:val="0"/>
              <w:autoSpaceDE w:val="0"/>
              <w:autoSpaceDN w:val="0"/>
              <w:ind w:firstLine="6"/>
              <w:rPr>
                <w:rFonts w:eastAsia="Times New Roman"/>
                <w:iCs/>
                <w:shd w:val="clear" w:color="auto" w:fill="auto"/>
              </w:rPr>
            </w:pPr>
            <w:r w:rsidRPr="009545BF">
              <w:rPr>
                <w:rFonts w:eastAsia="Times New Roman"/>
                <w:iCs/>
                <w:shd w:val="clear" w:color="auto" w:fill="auto"/>
              </w:rPr>
              <w:t xml:space="preserve">Соответствие установленному ГОСТу </w:t>
            </w:r>
          </w:p>
          <w:p w14:paraId="39415AB7" w14:textId="77777777" w:rsidR="009545BF" w:rsidRPr="009545BF" w:rsidRDefault="009545BF" w:rsidP="009545BF">
            <w:pPr>
              <w:widowControl w:val="0"/>
              <w:autoSpaceDE w:val="0"/>
              <w:autoSpaceDN w:val="0"/>
              <w:ind w:firstLine="6"/>
              <w:rPr>
                <w:rFonts w:eastAsia="Times New Roman"/>
                <w:iCs/>
                <w:shd w:val="clear" w:color="auto" w:fill="auto"/>
              </w:rPr>
            </w:pPr>
            <w:r w:rsidRPr="009545BF">
              <w:rPr>
                <w:rFonts w:eastAsia="Times New Roman"/>
                <w:iCs/>
                <w:shd w:val="clear" w:color="auto" w:fill="auto"/>
              </w:rPr>
              <w:t>32513-2023</w:t>
            </w:r>
          </w:p>
          <w:p w14:paraId="1B41E13F" w14:textId="77777777" w:rsidR="009545BF" w:rsidRPr="009545BF" w:rsidRDefault="009545BF" w:rsidP="009545BF">
            <w:pPr>
              <w:widowControl w:val="0"/>
              <w:autoSpaceDE w:val="0"/>
              <w:autoSpaceDN w:val="0"/>
              <w:ind w:firstLine="6"/>
              <w:rPr>
                <w:rFonts w:eastAsia="Times New Roman"/>
                <w:iCs/>
                <w:shd w:val="clear" w:color="auto" w:fill="auto"/>
              </w:rPr>
            </w:pPr>
            <w:r w:rsidRPr="009545BF">
              <w:rPr>
                <w:rFonts w:eastAsia="Times New Roman"/>
                <w:iCs/>
                <w:shd w:val="clear" w:color="auto" w:fill="auto"/>
              </w:rPr>
              <w:t>Соответствие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 (ТР ТС-013-2011)</w:t>
            </w:r>
          </w:p>
          <w:p w14:paraId="496ADB4B" w14:textId="77777777" w:rsidR="009545BF" w:rsidRPr="009545BF" w:rsidRDefault="009545BF" w:rsidP="009545BF">
            <w:pPr>
              <w:widowControl w:val="0"/>
              <w:autoSpaceDE w:val="0"/>
              <w:autoSpaceDN w:val="0"/>
              <w:ind w:firstLine="6"/>
              <w:rPr>
                <w:rFonts w:eastAsia="Times New Roman"/>
                <w:iCs/>
                <w:shd w:val="clear" w:color="auto" w:fill="auto"/>
              </w:rPr>
            </w:pPr>
            <w:r w:rsidRPr="009545BF">
              <w:rPr>
                <w:rFonts w:eastAsia="Times New Roman"/>
                <w:iCs/>
                <w:shd w:val="clear" w:color="auto" w:fill="auto"/>
              </w:rPr>
              <w:t>ОКВЭД 2 19.20 Производство нефтепродуктов</w:t>
            </w:r>
          </w:p>
          <w:p w14:paraId="236BA8EF" w14:textId="77777777" w:rsidR="009545BF" w:rsidRPr="009545BF" w:rsidRDefault="009545BF" w:rsidP="009545BF">
            <w:pPr>
              <w:widowControl w:val="0"/>
              <w:autoSpaceDE w:val="0"/>
              <w:autoSpaceDN w:val="0"/>
              <w:ind w:firstLine="6"/>
              <w:rPr>
                <w:rFonts w:eastAsia="Times New Roman"/>
                <w:iCs/>
                <w:shd w:val="clear" w:color="auto" w:fill="auto"/>
              </w:rPr>
            </w:pPr>
            <w:r w:rsidRPr="009545BF">
              <w:rPr>
                <w:rFonts w:eastAsia="Times New Roman"/>
                <w:iCs/>
                <w:shd w:val="clear" w:color="auto" w:fill="auto"/>
              </w:rPr>
              <w:t>ОКПД 2 19.20.21.135 Бензин автомобильный с октановым числом более 95, но не более 98 по исследовательскому методу экологического класса К5</w:t>
            </w:r>
          </w:p>
        </w:tc>
        <w:tc>
          <w:tcPr>
            <w:tcW w:w="1021" w:type="dxa"/>
          </w:tcPr>
          <w:p w14:paraId="743CA6BF" w14:textId="77777777" w:rsidR="009545BF" w:rsidRPr="009545BF" w:rsidRDefault="009545BF" w:rsidP="009545BF">
            <w:pPr>
              <w:widowControl w:val="0"/>
              <w:autoSpaceDE w:val="0"/>
              <w:autoSpaceDN w:val="0"/>
              <w:rPr>
                <w:rFonts w:eastAsia="Times New Roman"/>
                <w:bCs/>
                <w:iCs/>
                <w:szCs w:val="20"/>
                <w:shd w:val="clear" w:color="auto" w:fill="auto"/>
              </w:rPr>
            </w:pPr>
            <w:r w:rsidRPr="009545BF">
              <w:rPr>
                <w:rFonts w:eastAsia="Times New Roman"/>
                <w:bCs/>
                <w:iCs/>
                <w:szCs w:val="20"/>
                <w:shd w:val="clear" w:color="auto" w:fill="auto"/>
              </w:rPr>
              <w:t>7 000</w:t>
            </w:r>
          </w:p>
        </w:tc>
      </w:tr>
    </w:tbl>
    <w:p w14:paraId="0A7E91D0" w14:textId="77777777" w:rsidR="009545BF" w:rsidRPr="009545BF" w:rsidRDefault="009545BF" w:rsidP="009545BF">
      <w:pPr>
        <w:widowControl w:val="0"/>
        <w:autoSpaceDE w:val="0"/>
        <w:autoSpaceDN w:val="0"/>
        <w:ind w:firstLine="567"/>
        <w:rPr>
          <w:rFonts w:eastAsia="Times New Roman"/>
          <w:bCs/>
          <w:iCs/>
          <w:szCs w:val="20"/>
          <w:shd w:val="clear" w:color="auto" w:fill="auto"/>
        </w:rPr>
      </w:pPr>
      <w:bookmarkStart w:id="6" w:name="_Toc324573386"/>
      <w:r w:rsidRPr="009545BF">
        <w:rPr>
          <w:rFonts w:eastAsia="Times New Roman"/>
          <w:bCs/>
          <w:iCs/>
          <w:szCs w:val="20"/>
          <w:shd w:val="clear" w:color="auto" w:fill="auto"/>
        </w:rPr>
        <w:t>Поставка ГСМ (топливо дизельное, бензин автомобильный АИ-92, бензин автомобильный АИ-95</w:t>
      </w:r>
      <w:proofErr w:type="gramStart"/>
      <w:r w:rsidRPr="009545BF">
        <w:rPr>
          <w:rFonts w:eastAsia="Times New Roman"/>
          <w:bCs/>
          <w:iCs/>
          <w:szCs w:val="20"/>
          <w:shd w:val="clear" w:color="auto" w:fill="auto"/>
        </w:rPr>
        <w:t>)  осуществляется</w:t>
      </w:r>
      <w:proofErr w:type="gramEnd"/>
      <w:r w:rsidRPr="009545BF">
        <w:rPr>
          <w:rFonts w:eastAsia="Times New Roman"/>
          <w:bCs/>
          <w:iCs/>
          <w:szCs w:val="20"/>
          <w:shd w:val="clear" w:color="auto" w:fill="auto"/>
        </w:rPr>
        <w:t xml:space="preserve"> путем выборки товара Заказчиком (заправки автотранспорта) в месте нахождения товара на автозаправочных станциях (далее - АЗС) г. Йошкар-Олы с использованием топливных карт, предоставленных Поставщиком. Оператор </w:t>
      </w:r>
      <w:proofErr w:type="gramStart"/>
      <w:r w:rsidRPr="009545BF">
        <w:rPr>
          <w:rFonts w:eastAsia="Times New Roman"/>
          <w:bCs/>
          <w:iCs/>
          <w:szCs w:val="20"/>
          <w:shd w:val="clear" w:color="auto" w:fill="auto"/>
        </w:rPr>
        <w:t>АЗС  осуществляет</w:t>
      </w:r>
      <w:proofErr w:type="gramEnd"/>
      <w:r w:rsidRPr="009545BF">
        <w:rPr>
          <w:rFonts w:eastAsia="Times New Roman"/>
          <w:bCs/>
          <w:iCs/>
          <w:szCs w:val="20"/>
          <w:shd w:val="clear" w:color="auto" w:fill="auto"/>
        </w:rPr>
        <w:t xml:space="preserve"> обслуживание по топливным картам.</w:t>
      </w:r>
    </w:p>
    <w:p w14:paraId="34AC988D" w14:textId="77777777" w:rsidR="009545BF" w:rsidRPr="009545BF" w:rsidRDefault="009545BF" w:rsidP="009545BF">
      <w:pPr>
        <w:widowControl w:val="0"/>
        <w:autoSpaceDE w:val="0"/>
        <w:autoSpaceDN w:val="0"/>
        <w:ind w:firstLine="567"/>
        <w:rPr>
          <w:rFonts w:eastAsia="Times New Roman"/>
          <w:bCs/>
          <w:iCs/>
          <w:szCs w:val="20"/>
          <w:shd w:val="clear" w:color="auto" w:fill="auto"/>
        </w:rPr>
      </w:pPr>
      <w:r w:rsidRPr="009545BF">
        <w:rPr>
          <w:rFonts w:eastAsia="Times New Roman"/>
          <w:bCs/>
          <w:iCs/>
          <w:szCs w:val="20"/>
          <w:shd w:val="clear" w:color="auto" w:fill="auto"/>
        </w:rPr>
        <w:t xml:space="preserve">Обязательное наличие АЗС в непосредственной близости (не далее 4 </w:t>
      </w:r>
      <w:proofErr w:type="gramStart"/>
      <w:r w:rsidRPr="009545BF">
        <w:rPr>
          <w:rFonts w:eastAsia="Times New Roman"/>
          <w:bCs/>
          <w:iCs/>
          <w:szCs w:val="20"/>
          <w:shd w:val="clear" w:color="auto" w:fill="auto"/>
        </w:rPr>
        <w:t>км  от</w:t>
      </w:r>
      <w:proofErr w:type="gramEnd"/>
      <w:r w:rsidRPr="009545BF">
        <w:rPr>
          <w:rFonts w:eastAsia="Times New Roman"/>
          <w:bCs/>
          <w:iCs/>
          <w:szCs w:val="20"/>
          <w:shd w:val="clear" w:color="auto" w:fill="auto"/>
        </w:rPr>
        <w:t xml:space="preserve"> адреса г. Йошкар-Ола ул. Дружбы д.2, расчет производится по автомобильным дорогам). </w:t>
      </w:r>
    </w:p>
    <w:p w14:paraId="5C6537B5" w14:textId="77777777" w:rsidR="009545BF" w:rsidRPr="009545BF" w:rsidRDefault="009545BF" w:rsidP="009545BF">
      <w:pPr>
        <w:widowControl w:val="0"/>
        <w:autoSpaceDE w:val="0"/>
        <w:autoSpaceDN w:val="0"/>
        <w:ind w:firstLine="567"/>
        <w:rPr>
          <w:rFonts w:eastAsia="Times New Roman"/>
          <w:bCs/>
          <w:iCs/>
          <w:szCs w:val="20"/>
          <w:shd w:val="clear" w:color="auto" w:fill="auto"/>
        </w:rPr>
      </w:pPr>
      <w:r w:rsidRPr="009545BF">
        <w:rPr>
          <w:rFonts w:eastAsia="Times New Roman"/>
          <w:bCs/>
          <w:iCs/>
          <w:szCs w:val="20"/>
          <w:shd w:val="clear" w:color="auto" w:fill="auto"/>
        </w:rPr>
        <w:t>Объем топлива является ориентировочным. Заказчик самостоятельно определяет объем топлива с учетом максимальной цены договора.</w:t>
      </w:r>
    </w:p>
    <w:bookmarkEnd w:id="6"/>
    <w:p w14:paraId="6272A170" w14:textId="77777777" w:rsidR="009545BF" w:rsidRDefault="009545BF" w:rsidP="009545BF">
      <w:pPr>
        <w:widowControl w:val="0"/>
        <w:autoSpaceDE w:val="0"/>
        <w:autoSpaceDN w:val="0"/>
        <w:ind w:firstLine="567"/>
        <w:rPr>
          <w:rFonts w:eastAsia="Times New Roman"/>
          <w:b/>
          <w:bCs/>
          <w:iCs/>
          <w:szCs w:val="20"/>
          <w:shd w:val="clear" w:color="auto" w:fill="auto"/>
        </w:rPr>
      </w:pPr>
    </w:p>
    <w:p w14:paraId="2A02D521" w14:textId="77777777" w:rsidR="00545B34" w:rsidRDefault="00545B34" w:rsidP="009545BF">
      <w:pPr>
        <w:widowControl w:val="0"/>
        <w:autoSpaceDE w:val="0"/>
        <w:autoSpaceDN w:val="0"/>
        <w:ind w:firstLine="567"/>
        <w:rPr>
          <w:rFonts w:eastAsia="Times New Roman"/>
          <w:b/>
          <w:bCs/>
          <w:iCs/>
          <w:szCs w:val="20"/>
          <w:shd w:val="clear" w:color="auto" w:fill="auto"/>
        </w:rPr>
      </w:pPr>
    </w:p>
    <w:p w14:paraId="3216F678" w14:textId="40522283" w:rsidR="009545BF" w:rsidRPr="009545BF" w:rsidRDefault="009545BF" w:rsidP="009545BF">
      <w:pPr>
        <w:widowControl w:val="0"/>
        <w:autoSpaceDE w:val="0"/>
        <w:autoSpaceDN w:val="0"/>
        <w:ind w:firstLine="567"/>
        <w:rPr>
          <w:rFonts w:eastAsia="Times New Roman"/>
          <w:b/>
          <w:bCs/>
          <w:iCs/>
          <w:szCs w:val="20"/>
          <w:shd w:val="clear" w:color="auto" w:fill="auto"/>
        </w:rPr>
      </w:pPr>
      <w:r w:rsidRPr="009545BF">
        <w:rPr>
          <w:rFonts w:eastAsia="Times New Roman"/>
          <w:b/>
          <w:bCs/>
          <w:iCs/>
          <w:szCs w:val="20"/>
          <w:shd w:val="clear" w:color="auto" w:fill="auto"/>
        </w:rPr>
        <w:lastRenderedPageBreak/>
        <w:t>Технические требования к товару:</w:t>
      </w:r>
    </w:p>
    <w:p w14:paraId="35FA19A9" w14:textId="77777777" w:rsidR="009545BF" w:rsidRPr="009545BF" w:rsidRDefault="009545BF" w:rsidP="009545BF">
      <w:pPr>
        <w:widowControl w:val="0"/>
        <w:autoSpaceDE w:val="0"/>
        <w:autoSpaceDN w:val="0"/>
        <w:ind w:firstLine="567"/>
        <w:rPr>
          <w:rFonts w:eastAsia="Times New Roman"/>
          <w:iCs/>
          <w:szCs w:val="20"/>
          <w:shd w:val="clear" w:color="auto" w:fill="auto"/>
        </w:rPr>
      </w:pPr>
      <w:r w:rsidRPr="009545BF">
        <w:rPr>
          <w:rFonts w:eastAsia="Times New Roman"/>
          <w:iCs/>
          <w:szCs w:val="20"/>
          <w:shd w:val="clear" w:color="auto" w:fill="auto"/>
        </w:rPr>
        <w:t>1)  Товар должен быть сертифицирован и соответствовать требованиям, заявленным в сертификатах качества или паспортах качества, предоставленных участником при исполнении договора;</w:t>
      </w:r>
    </w:p>
    <w:p w14:paraId="56B7277C" w14:textId="77777777" w:rsidR="009545BF" w:rsidRPr="009545BF" w:rsidRDefault="009545BF" w:rsidP="009545BF">
      <w:pPr>
        <w:widowControl w:val="0"/>
        <w:autoSpaceDE w:val="0"/>
        <w:autoSpaceDN w:val="0"/>
        <w:ind w:firstLine="567"/>
        <w:rPr>
          <w:rFonts w:eastAsia="Times New Roman"/>
          <w:iCs/>
          <w:szCs w:val="20"/>
          <w:shd w:val="clear" w:color="auto" w:fill="auto"/>
        </w:rPr>
      </w:pPr>
      <w:r w:rsidRPr="009545BF">
        <w:rPr>
          <w:rFonts w:eastAsia="Times New Roman"/>
          <w:iCs/>
          <w:szCs w:val="20"/>
          <w:shd w:val="clear" w:color="auto" w:fill="auto"/>
        </w:rPr>
        <w:t>2) После получения уведомления Поставщик в течение 5 дней проводит замену бракованного Товара или его части без расхода со стороны Заказчика.</w:t>
      </w:r>
    </w:p>
    <w:p w14:paraId="3EF51099" w14:textId="4B7297A3" w:rsidR="009545BF" w:rsidRPr="009545BF" w:rsidRDefault="009545BF" w:rsidP="009545BF">
      <w:pPr>
        <w:ind w:firstLine="709"/>
        <w:rPr>
          <w:rFonts w:eastAsia="Calibri"/>
          <w:b/>
          <w:color w:val="auto"/>
          <w:shd w:val="clear" w:color="auto" w:fill="auto"/>
          <w:lang w:eastAsia="en-US"/>
        </w:rPr>
      </w:pPr>
      <w:r w:rsidRPr="009545BF">
        <w:rPr>
          <w:rFonts w:eastAsia="Times New Roman"/>
          <w:iCs/>
          <w:position w:val="-1"/>
          <w:shd w:val="clear" w:color="auto" w:fill="auto"/>
        </w:rPr>
        <w:t>3) Гарантийный срок (гарантия качества) на Товар не менее 1 месяца с момента поставки.</w:t>
      </w:r>
    </w:p>
    <w:p w14:paraId="13A3279B" w14:textId="77777777" w:rsidR="009545BF" w:rsidRDefault="009545BF" w:rsidP="00675778">
      <w:pPr>
        <w:ind w:firstLine="709"/>
        <w:jc w:val="center"/>
        <w:rPr>
          <w:rFonts w:eastAsia="Calibri"/>
          <w:b/>
          <w:color w:val="auto"/>
          <w:shd w:val="clear" w:color="auto" w:fill="auto"/>
          <w:lang w:eastAsia="en-US"/>
        </w:rPr>
      </w:pPr>
    </w:p>
    <w:p w14:paraId="44FFC08B" w14:textId="77777777" w:rsidR="009545BF" w:rsidRDefault="009545BF" w:rsidP="00675778">
      <w:pPr>
        <w:ind w:firstLine="709"/>
        <w:jc w:val="center"/>
        <w:rPr>
          <w:rFonts w:eastAsia="Calibri"/>
          <w:b/>
          <w:color w:val="auto"/>
          <w:shd w:val="clear" w:color="auto" w:fill="auto"/>
          <w:lang w:eastAsia="en-US"/>
        </w:rPr>
      </w:pPr>
    </w:p>
    <w:p w14:paraId="34FF5C2C" w14:textId="77777777" w:rsidR="009545BF" w:rsidRDefault="009545BF" w:rsidP="00675778">
      <w:pPr>
        <w:ind w:firstLine="709"/>
        <w:jc w:val="center"/>
        <w:rPr>
          <w:rFonts w:eastAsia="Calibri"/>
          <w:b/>
          <w:color w:val="auto"/>
          <w:shd w:val="clear" w:color="auto" w:fill="auto"/>
          <w:lang w:eastAsia="en-US"/>
        </w:rPr>
      </w:pPr>
    </w:p>
    <w:p w14:paraId="43507AC4" w14:textId="77777777" w:rsidR="00C82865" w:rsidRPr="00C82865" w:rsidRDefault="00C82865" w:rsidP="00C82865">
      <w:pPr>
        <w:widowControl w:val="0"/>
        <w:jc w:val="left"/>
        <w:rPr>
          <w:rFonts w:eastAsia="Andale Sans UI" w:cs="Tahoma"/>
          <w:color w:val="auto"/>
          <w:kern w:val="2"/>
          <w:shd w:val="clear" w:color="auto" w:fill="auto"/>
          <w:lang w:eastAsia="en-US" w:bidi="en-US"/>
        </w:rPr>
      </w:pPr>
    </w:p>
    <w:p w14:paraId="7CAE8C75" w14:textId="77777777" w:rsidR="00C82865" w:rsidRDefault="00C82865" w:rsidP="00675778">
      <w:pPr>
        <w:ind w:firstLine="709"/>
        <w:jc w:val="center"/>
        <w:rPr>
          <w:rFonts w:eastAsia="Calibri"/>
          <w:b/>
          <w:color w:val="auto"/>
          <w:shd w:val="clear" w:color="auto" w:fill="auto"/>
          <w:lang w:eastAsia="en-US"/>
        </w:rPr>
      </w:pPr>
    </w:p>
    <w:p w14:paraId="2F4A5D63" w14:textId="77777777" w:rsidR="00C82865" w:rsidRDefault="00C82865" w:rsidP="00675778">
      <w:pPr>
        <w:ind w:firstLine="709"/>
        <w:jc w:val="center"/>
        <w:rPr>
          <w:rFonts w:eastAsia="Calibri"/>
          <w:b/>
          <w:color w:val="auto"/>
          <w:shd w:val="clear" w:color="auto" w:fill="auto"/>
          <w:lang w:eastAsia="en-US"/>
        </w:rPr>
      </w:pPr>
    </w:p>
    <w:p w14:paraId="7AC4AE11" w14:textId="77777777" w:rsidR="00C82865" w:rsidRDefault="00C82865" w:rsidP="00675778">
      <w:pPr>
        <w:ind w:firstLine="709"/>
        <w:jc w:val="center"/>
        <w:rPr>
          <w:rFonts w:eastAsia="Calibri"/>
          <w:b/>
          <w:color w:val="auto"/>
          <w:shd w:val="clear" w:color="auto" w:fill="auto"/>
          <w:lang w:eastAsia="en-US"/>
        </w:rPr>
      </w:pPr>
    </w:p>
    <w:p w14:paraId="272A0F0E" w14:textId="77777777" w:rsidR="00C82865" w:rsidRDefault="00C82865" w:rsidP="00675778">
      <w:pPr>
        <w:ind w:firstLine="709"/>
        <w:jc w:val="center"/>
        <w:rPr>
          <w:rFonts w:eastAsia="Calibri"/>
          <w:b/>
          <w:color w:val="auto"/>
          <w:shd w:val="clear" w:color="auto" w:fill="auto"/>
          <w:lang w:eastAsia="en-US"/>
        </w:rPr>
      </w:pPr>
    </w:p>
    <w:p w14:paraId="254FAA86" w14:textId="77777777" w:rsidR="00C82865" w:rsidRDefault="00C82865" w:rsidP="00675778">
      <w:pPr>
        <w:ind w:firstLine="709"/>
        <w:jc w:val="center"/>
        <w:rPr>
          <w:rFonts w:eastAsia="Calibri"/>
          <w:b/>
          <w:color w:val="auto"/>
          <w:shd w:val="clear" w:color="auto" w:fill="auto"/>
          <w:lang w:eastAsia="en-US"/>
        </w:rPr>
      </w:pPr>
    </w:p>
    <w:p w14:paraId="46524B59" w14:textId="77777777" w:rsidR="00C82865" w:rsidRDefault="00C82865" w:rsidP="00675778">
      <w:pPr>
        <w:ind w:firstLine="709"/>
        <w:jc w:val="center"/>
        <w:rPr>
          <w:rFonts w:eastAsia="Calibri"/>
          <w:b/>
          <w:color w:val="auto"/>
          <w:shd w:val="clear" w:color="auto" w:fill="auto"/>
          <w:lang w:eastAsia="en-US"/>
        </w:rPr>
      </w:pPr>
    </w:p>
    <w:p w14:paraId="4567A900" w14:textId="77777777" w:rsidR="00C82865" w:rsidRDefault="00C82865" w:rsidP="00675778">
      <w:pPr>
        <w:ind w:firstLine="709"/>
        <w:jc w:val="center"/>
        <w:rPr>
          <w:rFonts w:eastAsia="Calibri"/>
          <w:b/>
          <w:color w:val="auto"/>
          <w:shd w:val="clear" w:color="auto" w:fill="auto"/>
          <w:lang w:eastAsia="en-US"/>
        </w:rPr>
      </w:pPr>
    </w:p>
    <w:p w14:paraId="72426647" w14:textId="77777777" w:rsidR="00C82865" w:rsidRDefault="00C82865" w:rsidP="00675778">
      <w:pPr>
        <w:ind w:firstLine="709"/>
        <w:jc w:val="center"/>
        <w:rPr>
          <w:rFonts w:eastAsia="Calibri"/>
          <w:b/>
          <w:color w:val="auto"/>
          <w:shd w:val="clear" w:color="auto" w:fill="auto"/>
          <w:lang w:eastAsia="en-US"/>
        </w:rPr>
      </w:pPr>
    </w:p>
    <w:p w14:paraId="4893EA98" w14:textId="77777777" w:rsidR="00C82865" w:rsidRDefault="00C82865" w:rsidP="00675778">
      <w:pPr>
        <w:ind w:firstLine="709"/>
        <w:jc w:val="center"/>
        <w:rPr>
          <w:rFonts w:eastAsia="Calibri"/>
          <w:b/>
          <w:color w:val="auto"/>
          <w:shd w:val="clear" w:color="auto" w:fill="auto"/>
          <w:lang w:eastAsia="en-US"/>
        </w:rPr>
      </w:pPr>
    </w:p>
    <w:p w14:paraId="0594D618" w14:textId="77777777" w:rsidR="00C82865" w:rsidRDefault="00C82865" w:rsidP="00675778">
      <w:pPr>
        <w:ind w:firstLine="709"/>
        <w:jc w:val="center"/>
        <w:rPr>
          <w:rFonts w:eastAsia="Calibri"/>
          <w:b/>
          <w:color w:val="auto"/>
          <w:shd w:val="clear" w:color="auto" w:fill="auto"/>
          <w:lang w:eastAsia="en-US"/>
        </w:rPr>
      </w:pPr>
    </w:p>
    <w:p w14:paraId="41479590" w14:textId="77777777" w:rsidR="008A3FF0" w:rsidRDefault="008A3FF0" w:rsidP="00675778">
      <w:pPr>
        <w:ind w:firstLine="709"/>
        <w:jc w:val="center"/>
        <w:rPr>
          <w:rFonts w:eastAsia="Calibri"/>
          <w:b/>
          <w:color w:val="auto"/>
          <w:shd w:val="clear" w:color="auto" w:fill="auto"/>
          <w:lang w:eastAsia="en-US"/>
        </w:rPr>
      </w:pPr>
    </w:p>
    <w:p w14:paraId="5793A30C" w14:textId="77777777" w:rsidR="008A3FF0" w:rsidRDefault="008A3FF0" w:rsidP="00675778">
      <w:pPr>
        <w:ind w:firstLine="709"/>
        <w:jc w:val="center"/>
        <w:rPr>
          <w:rFonts w:eastAsia="Calibri"/>
          <w:b/>
          <w:color w:val="auto"/>
          <w:shd w:val="clear" w:color="auto" w:fill="auto"/>
          <w:lang w:eastAsia="en-US"/>
        </w:rPr>
      </w:pPr>
    </w:p>
    <w:p w14:paraId="7C27355E" w14:textId="77777777" w:rsidR="008A3FF0" w:rsidRDefault="008A3FF0" w:rsidP="00675778">
      <w:pPr>
        <w:ind w:firstLine="709"/>
        <w:jc w:val="center"/>
        <w:rPr>
          <w:rFonts w:eastAsia="Calibri"/>
          <w:b/>
          <w:color w:val="auto"/>
          <w:shd w:val="clear" w:color="auto" w:fill="auto"/>
          <w:lang w:eastAsia="en-US"/>
        </w:rPr>
      </w:pPr>
    </w:p>
    <w:p w14:paraId="701C3514" w14:textId="77777777" w:rsidR="008A3FF0" w:rsidRDefault="008A3FF0" w:rsidP="00675778">
      <w:pPr>
        <w:ind w:firstLine="709"/>
        <w:jc w:val="center"/>
        <w:rPr>
          <w:rFonts w:eastAsia="Calibri"/>
          <w:b/>
          <w:color w:val="auto"/>
          <w:shd w:val="clear" w:color="auto" w:fill="auto"/>
          <w:lang w:eastAsia="en-US"/>
        </w:rPr>
      </w:pPr>
    </w:p>
    <w:p w14:paraId="33207800" w14:textId="77777777" w:rsidR="008A3FF0" w:rsidRDefault="008A3FF0" w:rsidP="00675778">
      <w:pPr>
        <w:ind w:firstLine="709"/>
        <w:jc w:val="center"/>
        <w:rPr>
          <w:rFonts w:eastAsia="Calibri"/>
          <w:b/>
          <w:color w:val="auto"/>
          <w:shd w:val="clear" w:color="auto" w:fill="auto"/>
          <w:lang w:eastAsia="en-US"/>
        </w:rPr>
      </w:pPr>
    </w:p>
    <w:p w14:paraId="7B973D1C" w14:textId="77777777" w:rsidR="008A3FF0" w:rsidRDefault="008A3FF0" w:rsidP="00675778">
      <w:pPr>
        <w:ind w:firstLine="709"/>
        <w:jc w:val="center"/>
        <w:rPr>
          <w:rFonts w:eastAsia="Calibri"/>
          <w:b/>
          <w:color w:val="auto"/>
          <w:shd w:val="clear" w:color="auto" w:fill="auto"/>
          <w:lang w:eastAsia="en-US"/>
        </w:rPr>
      </w:pPr>
    </w:p>
    <w:p w14:paraId="3403F2CF" w14:textId="77777777" w:rsidR="008A3FF0" w:rsidRDefault="008A3FF0" w:rsidP="00675778">
      <w:pPr>
        <w:ind w:firstLine="709"/>
        <w:jc w:val="center"/>
        <w:rPr>
          <w:rFonts w:eastAsia="Calibri"/>
          <w:b/>
          <w:color w:val="auto"/>
          <w:shd w:val="clear" w:color="auto" w:fill="auto"/>
          <w:lang w:eastAsia="en-US"/>
        </w:rPr>
      </w:pPr>
    </w:p>
    <w:p w14:paraId="4D0C0898" w14:textId="77777777" w:rsidR="008A3FF0" w:rsidRDefault="008A3FF0" w:rsidP="00675778">
      <w:pPr>
        <w:ind w:firstLine="709"/>
        <w:jc w:val="center"/>
        <w:rPr>
          <w:rFonts w:eastAsia="Calibri"/>
          <w:b/>
          <w:color w:val="auto"/>
          <w:shd w:val="clear" w:color="auto" w:fill="auto"/>
          <w:lang w:eastAsia="en-US"/>
        </w:rPr>
      </w:pPr>
    </w:p>
    <w:p w14:paraId="1CB62E4B" w14:textId="77777777" w:rsidR="008A3FF0" w:rsidRDefault="008A3FF0" w:rsidP="00675778">
      <w:pPr>
        <w:ind w:firstLine="709"/>
        <w:jc w:val="center"/>
        <w:rPr>
          <w:rFonts w:eastAsia="Calibri"/>
          <w:b/>
          <w:color w:val="auto"/>
          <w:shd w:val="clear" w:color="auto" w:fill="auto"/>
          <w:lang w:eastAsia="en-US"/>
        </w:rPr>
      </w:pPr>
    </w:p>
    <w:p w14:paraId="5CEB1F58" w14:textId="77777777" w:rsidR="008A3FF0" w:rsidRDefault="008A3FF0" w:rsidP="00675778">
      <w:pPr>
        <w:ind w:firstLine="709"/>
        <w:jc w:val="center"/>
        <w:rPr>
          <w:rFonts w:eastAsia="Calibri"/>
          <w:b/>
          <w:color w:val="auto"/>
          <w:shd w:val="clear" w:color="auto" w:fill="auto"/>
          <w:lang w:eastAsia="en-US"/>
        </w:rPr>
      </w:pPr>
    </w:p>
    <w:p w14:paraId="7E865B12" w14:textId="77777777" w:rsidR="008A3FF0" w:rsidRDefault="008A3FF0" w:rsidP="00675778">
      <w:pPr>
        <w:ind w:firstLine="709"/>
        <w:jc w:val="center"/>
        <w:rPr>
          <w:rFonts w:eastAsia="Calibri"/>
          <w:b/>
          <w:color w:val="auto"/>
          <w:shd w:val="clear" w:color="auto" w:fill="auto"/>
          <w:lang w:eastAsia="en-US"/>
        </w:rPr>
      </w:pPr>
    </w:p>
    <w:p w14:paraId="333D1907" w14:textId="77777777" w:rsidR="008A3FF0" w:rsidRDefault="008A3FF0" w:rsidP="00675778">
      <w:pPr>
        <w:ind w:firstLine="709"/>
        <w:jc w:val="center"/>
        <w:rPr>
          <w:rFonts w:eastAsia="Calibri"/>
          <w:b/>
          <w:color w:val="auto"/>
          <w:shd w:val="clear" w:color="auto" w:fill="auto"/>
          <w:lang w:eastAsia="en-US"/>
        </w:rPr>
      </w:pPr>
    </w:p>
    <w:p w14:paraId="7C499550" w14:textId="77777777" w:rsidR="008A3FF0" w:rsidRDefault="008A3FF0" w:rsidP="00675778">
      <w:pPr>
        <w:ind w:firstLine="709"/>
        <w:jc w:val="center"/>
        <w:rPr>
          <w:rFonts w:eastAsia="Calibri"/>
          <w:b/>
          <w:color w:val="auto"/>
          <w:shd w:val="clear" w:color="auto" w:fill="auto"/>
          <w:lang w:eastAsia="en-US"/>
        </w:rPr>
      </w:pPr>
    </w:p>
    <w:p w14:paraId="3D857CC2" w14:textId="77777777" w:rsidR="008A3FF0" w:rsidRDefault="008A3FF0" w:rsidP="00675778">
      <w:pPr>
        <w:ind w:firstLine="709"/>
        <w:jc w:val="center"/>
        <w:rPr>
          <w:rFonts w:eastAsia="Calibri"/>
          <w:b/>
          <w:color w:val="auto"/>
          <w:shd w:val="clear" w:color="auto" w:fill="auto"/>
          <w:lang w:eastAsia="en-US"/>
        </w:rPr>
      </w:pPr>
    </w:p>
    <w:p w14:paraId="0E46492A" w14:textId="77777777" w:rsidR="008A3FF0" w:rsidRDefault="008A3FF0" w:rsidP="00675778">
      <w:pPr>
        <w:ind w:firstLine="709"/>
        <w:jc w:val="center"/>
        <w:rPr>
          <w:rFonts w:eastAsia="Calibri"/>
          <w:b/>
          <w:color w:val="auto"/>
          <w:shd w:val="clear" w:color="auto" w:fill="auto"/>
          <w:lang w:eastAsia="en-US"/>
        </w:rPr>
      </w:pPr>
    </w:p>
    <w:p w14:paraId="548F612E" w14:textId="77777777" w:rsidR="008A3FF0" w:rsidRDefault="008A3FF0" w:rsidP="00675778">
      <w:pPr>
        <w:ind w:firstLine="709"/>
        <w:jc w:val="center"/>
        <w:rPr>
          <w:rFonts w:eastAsia="Calibri"/>
          <w:b/>
          <w:color w:val="auto"/>
          <w:shd w:val="clear" w:color="auto" w:fill="auto"/>
          <w:lang w:eastAsia="en-US"/>
        </w:rPr>
      </w:pPr>
    </w:p>
    <w:p w14:paraId="00DF9D4D" w14:textId="77777777" w:rsidR="008A3FF0" w:rsidRDefault="008A3FF0" w:rsidP="00675778">
      <w:pPr>
        <w:ind w:firstLine="709"/>
        <w:jc w:val="center"/>
        <w:rPr>
          <w:rFonts w:eastAsia="Calibri"/>
          <w:b/>
          <w:color w:val="auto"/>
          <w:shd w:val="clear" w:color="auto" w:fill="auto"/>
          <w:lang w:eastAsia="en-US"/>
        </w:rPr>
      </w:pPr>
    </w:p>
    <w:p w14:paraId="7316F6BC" w14:textId="77777777" w:rsidR="008A3FF0" w:rsidRDefault="008A3FF0" w:rsidP="00675778">
      <w:pPr>
        <w:ind w:firstLine="709"/>
        <w:jc w:val="center"/>
        <w:rPr>
          <w:rFonts w:eastAsia="Calibri"/>
          <w:b/>
          <w:color w:val="auto"/>
          <w:shd w:val="clear" w:color="auto" w:fill="auto"/>
          <w:lang w:eastAsia="en-US"/>
        </w:rPr>
      </w:pPr>
    </w:p>
    <w:p w14:paraId="6FFE953F" w14:textId="77777777" w:rsidR="008A3FF0" w:rsidRDefault="008A3FF0" w:rsidP="00675778">
      <w:pPr>
        <w:ind w:firstLine="709"/>
        <w:jc w:val="center"/>
        <w:rPr>
          <w:rFonts w:eastAsia="Calibri"/>
          <w:b/>
          <w:color w:val="auto"/>
          <w:shd w:val="clear" w:color="auto" w:fill="auto"/>
          <w:lang w:eastAsia="en-US"/>
        </w:rPr>
      </w:pPr>
    </w:p>
    <w:p w14:paraId="6A88A4C7" w14:textId="77777777" w:rsidR="009545BF" w:rsidRDefault="009545BF" w:rsidP="00675778">
      <w:pPr>
        <w:ind w:firstLine="709"/>
        <w:jc w:val="center"/>
        <w:rPr>
          <w:rFonts w:eastAsia="Calibri"/>
          <w:b/>
          <w:color w:val="auto"/>
          <w:shd w:val="clear" w:color="auto" w:fill="auto"/>
          <w:lang w:eastAsia="en-US"/>
        </w:rPr>
      </w:pPr>
    </w:p>
    <w:p w14:paraId="3354548E" w14:textId="77777777" w:rsidR="009545BF" w:rsidRDefault="009545BF" w:rsidP="00675778">
      <w:pPr>
        <w:ind w:firstLine="709"/>
        <w:jc w:val="center"/>
        <w:rPr>
          <w:rFonts w:eastAsia="Calibri"/>
          <w:b/>
          <w:color w:val="auto"/>
          <w:shd w:val="clear" w:color="auto" w:fill="auto"/>
          <w:lang w:eastAsia="en-US"/>
        </w:rPr>
      </w:pPr>
    </w:p>
    <w:p w14:paraId="43890DEC" w14:textId="77777777" w:rsidR="009545BF" w:rsidRDefault="009545BF" w:rsidP="00675778">
      <w:pPr>
        <w:ind w:firstLine="709"/>
        <w:jc w:val="center"/>
        <w:rPr>
          <w:rFonts w:eastAsia="Calibri"/>
          <w:b/>
          <w:color w:val="auto"/>
          <w:shd w:val="clear" w:color="auto" w:fill="auto"/>
          <w:lang w:eastAsia="en-US"/>
        </w:rPr>
      </w:pPr>
    </w:p>
    <w:p w14:paraId="0E49AEF4" w14:textId="77777777" w:rsidR="009545BF" w:rsidRDefault="009545BF" w:rsidP="00675778">
      <w:pPr>
        <w:ind w:firstLine="709"/>
        <w:jc w:val="center"/>
        <w:rPr>
          <w:rFonts w:eastAsia="Calibri"/>
          <w:b/>
          <w:color w:val="auto"/>
          <w:shd w:val="clear" w:color="auto" w:fill="auto"/>
          <w:lang w:eastAsia="en-US"/>
        </w:rPr>
      </w:pPr>
    </w:p>
    <w:p w14:paraId="3D080F6E" w14:textId="77777777" w:rsidR="009545BF" w:rsidRDefault="009545BF" w:rsidP="00675778">
      <w:pPr>
        <w:ind w:firstLine="709"/>
        <w:jc w:val="center"/>
        <w:rPr>
          <w:rFonts w:eastAsia="Calibri"/>
          <w:b/>
          <w:color w:val="auto"/>
          <w:shd w:val="clear" w:color="auto" w:fill="auto"/>
          <w:lang w:eastAsia="en-US"/>
        </w:rPr>
      </w:pPr>
    </w:p>
    <w:p w14:paraId="5F5C6C32" w14:textId="77777777" w:rsidR="009545BF" w:rsidRDefault="009545BF" w:rsidP="00675778">
      <w:pPr>
        <w:ind w:firstLine="709"/>
        <w:jc w:val="center"/>
        <w:rPr>
          <w:rFonts w:eastAsia="Calibri"/>
          <w:b/>
          <w:color w:val="auto"/>
          <w:shd w:val="clear" w:color="auto" w:fill="auto"/>
          <w:lang w:eastAsia="en-US"/>
        </w:rPr>
      </w:pPr>
    </w:p>
    <w:p w14:paraId="2612B8EF" w14:textId="77777777" w:rsidR="009545BF" w:rsidRDefault="009545BF" w:rsidP="00675778">
      <w:pPr>
        <w:ind w:firstLine="709"/>
        <w:jc w:val="center"/>
        <w:rPr>
          <w:rFonts w:eastAsia="Calibri"/>
          <w:b/>
          <w:color w:val="auto"/>
          <w:shd w:val="clear" w:color="auto" w:fill="auto"/>
          <w:lang w:eastAsia="en-US"/>
        </w:rPr>
      </w:pPr>
    </w:p>
    <w:p w14:paraId="303C2C3B" w14:textId="77777777" w:rsidR="009545BF" w:rsidRDefault="009545BF" w:rsidP="00675778">
      <w:pPr>
        <w:ind w:firstLine="709"/>
        <w:jc w:val="center"/>
        <w:rPr>
          <w:rFonts w:eastAsia="Calibri"/>
          <w:b/>
          <w:color w:val="auto"/>
          <w:shd w:val="clear" w:color="auto" w:fill="auto"/>
          <w:lang w:eastAsia="en-US"/>
        </w:rPr>
      </w:pPr>
    </w:p>
    <w:p w14:paraId="45759C17" w14:textId="77777777" w:rsidR="009545BF" w:rsidRDefault="009545BF" w:rsidP="00675778">
      <w:pPr>
        <w:ind w:firstLine="709"/>
        <w:jc w:val="center"/>
        <w:rPr>
          <w:rFonts w:eastAsia="Calibri"/>
          <w:b/>
          <w:color w:val="auto"/>
          <w:shd w:val="clear" w:color="auto" w:fill="auto"/>
          <w:lang w:eastAsia="en-US"/>
        </w:rPr>
      </w:pPr>
    </w:p>
    <w:p w14:paraId="1DC85C75" w14:textId="77777777" w:rsidR="009545BF" w:rsidRDefault="009545BF" w:rsidP="00675778">
      <w:pPr>
        <w:ind w:firstLine="709"/>
        <w:jc w:val="center"/>
        <w:rPr>
          <w:rFonts w:eastAsia="Calibri"/>
          <w:b/>
          <w:color w:val="auto"/>
          <w:shd w:val="clear" w:color="auto" w:fill="auto"/>
          <w:lang w:eastAsia="en-US"/>
        </w:rPr>
      </w:pPr>
    </w:p>
    <w:p w14:paraId="673FB66B" w14:textId="77777777" w:rsidR="009545BF" w:rsidRDefault="009545BF" w:rsidP="00675778">
      <w:pPr>
        <w:ind w:firstLine="709"/>
        <w:jc w:val="center"/>
        <w:rPr>
          <w:rFonts w:eastAsia="Calibri"/>
          <w:b/>
          <w:color w:val="auto"/>
          <w:shd w:val="clear" w:color="auto" w:fill="auto"/>
          <w:lang w:eastAsia="en-US"/>
        </w:rPr>
      </w:pPr>
    </w:p>
    <w:p w14:paraId="25C67310" w14:textId="77777777" w:rsidR="009545BF" w:rsidRDefault="009545BF" w:rsidP="00675778">
      <w:pPr>
        <w:ind w:firstLine="709"/>
        <w:jc w:val="center"/>
        <w:rPr>
          <w:rFonts w:eastAsia="Calibri"/>
          <w:b/>
          <w:color w:val="auto"/>
          <w:shd w:val="clear" w:color="auto" w:fill="auto"/>
          <w:lang w:eastAsia="en-US"/>
        </w:rPr>
      </w:pPr>
    </w:p>
    <w:p w14:paraId="28C468BE" w14:textId="77777777" w:rsidR="009545BF" w:rsidRDefault="009545BF" w:rsidP="00675778">
      <w:pPr>
        <w:ind w:firstLine="709"/>
        <w:jc w:val="center"/>
        <w:rPr>
          <w:rFonts w:eastAsia="Calibri"/>
          <w:b/>
          <w:color w:val="auto"/>
          <w:shd w:val="clear" w:color="auto" w:fill="auto"/>
          <w:lang w:eastAsia="en-US"/>
        </w:rPr>
      </w:pPr>
    </w:p>
    <w:p w14:paraId="46CC0CBC" w14:textId="77777777" w:rsidR="00C82865" w:rsidRDefault="00C82865" w:rsidP="00675778">
      <w:pPr>
        <w:ind w:firstLine="709"/>
        <w:jc w:val="center"/>
        <w:rPr>
          <w:rFonts w:eastAsia="Calibri"/>
          <w:b/>
          <w:color w:val="auto"/>
          <w:shd w:val="clear" w:color="auto" w:fill="auto"/>
          <w:lang w:eastAsia="en-US"/>
        </w:rPr>
      </w:pPr>
    </w:p>
    <w:p w14:paraId="2507164A" w14:textId="262DB42F" w:rsidR="00675778" w:rsidRDefault="00675778" w:rsidP="00675778">
      <w:pPr>
        <w:ind w:firstLine="709"/>
        <w:jc w:val="center"/>
        <w:rPr>
          <w:rFonts w:eastAsia="Calibri"/>
          <w:b/>
          <w:color w:val="auto"/>
          <w:shd w:val="clear" w:color="auto" w:fill="auto"/>
          <w:lang w:eastAsia="en-US"/>
        </w:rPr>
      </w:pPr>
      <w:r w:rsidRPr="00545B34">
        <w:rPr>
          <w:rFonts w:eastAsia="Calibri"/>
          <w:b/>
          <w:color w:val="auto"/>
          <w:shd w:val="clear" w:color="auto" w:fill="auto"/>
          <w:lang w:eastAsia="en-US"/>
        </w:rPr>
        <w:lastRenderedPageBreak/>
        <w:t>РАЗДЕЛ I</w:t>
      </w:r>
      <w:r w:rsidRPr="00545B34">
        <w:rPr>
          <w:rFonts w:eastAsia="Calibri"/>
          <w:b/>
          <w:color w:val="auto"/>
          <w:shd w:val="clear" w:color="auto" w:fill="auto"/>
          <w:lang w:val="en-US" w:eastAsia="en-US"/>
        </w:rPr>
        <w:t>V</w:t>
      </w:r>
      <w:r w:rsidRPr="00545B34">
        <w:rPr>
          <w:rFonts w:eastAsia="Calibri"/>
          <w:b/>
          <w:color w:val="auto"/>
          <w:shd w:val="clear" w:color="auto" w:fill="auto"/>
          <w:lang w:eastAsia="en-US"/>
        </w:rPr>
        <w:t>.ПРОЕКТ ДОГОВОРА</w:t>
      </w:r>
    </w:p>
    <w:p w14:paraId="33D67EED" w14:textId="77777777" w:rsidR="009545BF" w:rsidRDefault="009545BF" w:rsidP="00675778">
      <w:pPr>
        <w:ind w:firstLine="709"/>
        <w:jc w:val="center"/>
        <w:rPr>
          <w:rFonts w:eastAsia="Calibri"/>
          <w:b/>
          <w:color w:val="auto"/>
          <w:shd w:val="clear" w:color="auto" w:fill="auto"/>
          <w:lang w:eastAsia="en-US"/>
        </w:rPr>
      </w:pPr>
    </w:p>
    <w:p w14:paraId="6F091B38" w14:textId="77777777" w:rsidR="009545BF" w:rsidRPr="009545BF" w:rsidRDefault="009545BF" w:rsidP="009545BF">
      <w:pPr>
        <w:keepNext/>
        <w:keepLines/>
        <w:shd w:val="clear" w:color="auto" w:fill="FFFFFF"/>
        <w:jc w:val="center"/>
        <w:rPr>
          <w:rFonts w:eastAsia="Times New Roman"/>
          <w:b/>
          <w:color w:val="auto"/>
          <w:sz w:val="22"/>
          <w:szCs w:val="22"/>
          <w:shd w:val="clear" w:color="auto" w:fill="auto"/>
        </w:rPr>
      </w:pPr>
      <w:r w:rsidRPr="009545BF">
        <w:rPr>
          <w:rFonts w:eastAsia="Times New Roman"/>
          <w:b/>
          <w:bCs/>
          <w:color w:val="000000"/>
          <w:spacing w:val="3"/>
          <w:sz w:val="22"/>
          <w:szCs w:val="22"/>
          <w:shd w:val="clear" w:color="auto" w:fill="auto"/>
        </w:rPr>
        <w:t>Договор № ______</w:t>
      </w:r>
      <w:r w:rsidRPr="009545BF">
        <w:rPr>
          <w:rFonts w:eastAsia="Times New Roman"/>
          <w:b/>
          <w:bCs/>
          <w:color w:val="000000"/>
          <w:spacing w:val="3"/>
          <w:sz w:val="22"/>
          <w:szCs w:val="22"/>
          <w:shd w:val="clear" w:color="auto" w:fill="auto"/>
        </w:rPr>
        <w:br/>
      </w:r>
      <w:r w:rsidRPr="009545BF">
        <w:rPr>
          <w:rFonts w:eastAsia="Times New Roman"/>
          <w:b/>
          <w:color w:val="auto"/>
          <w:sz w:val="22"/>
          <w:szCs w:val="22"/>
          <w:shd w:val="clear" w:color="auto" w:fill="auto"/>
        </w:rPr>
        <w:t>поставка ГСМ (топливо дизельное, бензин автомобильный АИ-92, бензин автомобильный АИ-95)</w:t>
      </w:r>
    </w:p>
    <w:p w14:paraId="4B6617F9" w14:textId="77777777" w:rsidR="009545BF" w:rsidRPr="009545BF" w:rsidRDefault="009545BF" w:rsidP="009545BF">
      <w:pPr>
        <w:keepNext/>
        <w:keepLines/>
        <w:shd w:val="clear" w:color="auto" w:fill="FFFFFF"/>
        <w:jc w:val="center"/>
        <w:rPr>
          <w:rFonts w:eastAsia="Times New Roman"/>
          <w:color w:val="auto"/>
          <w:sz w:val="22"/>
          <w:szCs w:val="22"/>
          <w:shd w:val="clear" w:color="auto" w:fill="auto"/>
        </w:rPr>
      </w:pPr>
    </w:p>
    <w:p w14:paraId="26B28333" w14:textId="268A7EFE" w:rsidR="009545BF" w:rsidRPr="009545BF" w:rsidRDefault="009545BF" w:rsidP="009545BF">
      <w:pPr>
        <w:keepNext/>
        <w:keepLines/>
        <w:shd w:val="clear" w:color="auto" w:fill="FFFFFF"/>
        <w:tabs>
          <w:tab w:val="left" w:pos="6804"/>
        </w:tabs>
        <w:jc w:val="left"/>
        <w:rPr>
          <w:rFonts w:eastAsia="Times New Roman"/>
          <w:color w:val="000000"/>
          <w:spacing w:val="-1"/>
          <w:sz w:val="22"/>
          <w:szCs w:val="22"/>
          <w:shd w:val="clear" w:color="auto" w:fill="auto"/>
        </w:rPr>
      </w:pPr>
      <w:r w:rsidRPr="009545BF">
        <w:rPr>
          <w:rFonts w:eastAsia="Times New Roman"/>
          <w:color w:val="000000"/>
          <w:spacing w:val="-4"/>
          <w:sz w:val="22"/>
          <w:szCs w:val="22"/>
          <w:shd w:val="clear" w:color="auto" w:fill="auto"/>
        </w:rPr>
        <w:t>г. Йошкар-Ола</w:t>
      </w:r>
      <w:r w:rsidRPr="009545BF">
        <w:rPr>
          <w:rFonts w:eastAsia="Times New Roman"/>
          <w:color w:val="000000"/>
          <w:spacing w:val="-4"/>
          <w:sz w:val="22"/>
          <w:szCs w:val="22"/>
          <w:shd w:val="clear" w:color="auto" w:fill="auto"/>
        </w:rPr>
        <w:tab/>
      </w:r>
      <w:r w:rsidRPr="009545BF">
        <w:rPr>
          <w:rFonts w:eastAsia="Times New Roman"/>
          <w:color w:val="000000"/>
          <w:spacing w:val="-4"/>
          <w:sz w:val="22"/>
          <w:szCs w:val="22"/>
          <w:shd w:val="clear" w:color="auto" w:fill="auto"/>
        </w:rPr>
        <w:tab/>
      </w:r>
      <w:r>
        <w:rPr>
          <w:rFonts w:eastAsia="Times New Roman"/>
          <w:color w:val="000000"/>
          <w:spacing w:val="-4"/>
          <w:sz w:val="22"/>
          <w:szCs w:val="22"/>
          <w:shd w:val="clear" w:color="auto" w:fill="auto"/>
        </w:rPr>
        <w:t xml:space="preserve">       </w:t>
      </w:r>
      <w:proofErr w:type="gramStart"/>
      <w:r>
        <w:rPr>
          <w:rFonts w:eastAsia="Times New Roman"/>
          <w:color w:val="000000"/>
          <w:spacing w:val="-4"/>
          <w:sz w:val="22"/>
          <w:szCs w:val="22"/>
          <w:shd w:val="clear" w:color="auto" w:fill="auto"/>
        </w:rPr>
        <w:t xml:space="preserve">   </w:t>
      </w:r>
      <w:r w:rsidRPr="009545BF">
        <w:rPr>
          <w:rFonts w:eastAsia="Times New Roman"/>
          <w:color w:val="000000"/>
          <w:sz w:val="22"/>
          <w:szCs w:val="22"/>
          <w:shd w:val="clear" w:color="auto" w:fill="auto"/>
        </w:rPr>
        <w:t>«</w:t>
      </w:r>
      <w:proofErr w:type="gramEnd"/>
      <w:r w:rsidRPr="009545BF">
        <w:rPr>
          <w:rFonts w:eastAsia="Times New Roman"/>
          <w:color w:val="000000"/>
          <w:sz w:val="22"/>
          <w:szCs w:val="22"/>
          <w:shd w:val="clear" w:color="auto" w:fill="auto"/>
        </w:rPr>
        <w:t>___»</w:t>
      </w:r>
      <w:r w:rsidRPr="009545BF">
        <w:rPr>
          <w:rFonts w:eastAsia="Times New Roman"/>
          <w:color w:val="000000"/>
          <w:spacing w:val="-1"/>
          <w:sz w:val="22"/>
          <w:szCs w:val="22"/>
          <w:shd w:val="clear" w:color="auto" w:fill="auto"/>
        </w:rPr>
        <w:t xml:space="preserve"> _________ 2025 г.</w:t>
      </w:r>
    </w:p>
    <w:p w14:paraId="296009E7" w14:textId="77777777" w:rsidR="009545BF" w:rsidRPr="009545BF" w:rsidRDefault="009545BF" w:rsidP="009545BF">
      <w:pPr>
        <w:keepNext/>
        <w:keepLines/>
        <w:ind w:firstLine="709"/>
        <w:rPr>
          <w:rFonts w:eastAsia="Times New Roman"/>
          <w:color w:val="000000"/>
          <w:sz w:val="22"/>
          <w:szCs w:val="22"/>
          <w:shd w:val="clear" w:color="auto" w:fill="auto"/>
        </w:rPr>
      </w:pPr>
    </w:p>
    <w:p w14:paraId="6468BC9B" w14:textId="77777777" w:rsidR="009545BF" w:rsidRPr="009545BF" w:rsidRDefault="009545BF" w:rsidP="009545BF">
      <w:pPr>
        <w:keepNext/>
        <w:keepLines/>
        <w:ind w:firstLine="709"/>
        <w:rPr>
          <w:rFonts w:eastAsia="Times New Roman"/>
          <w:color w:val="000000"/>
          <w:sz w:val="22"/>
          <w:szCs w:val="22"/>
          <w:shd w:val="clear" w:color="auto" w:fill="auto"/>
        </w:rPr>
      </w:pPr>
    </w:p>
    <w:p w14:paraId="21187069" w14:textId="77777777" w:rsidR="009545BF" w:rsidRPr="009545BF" w:rsidRDefault="009545BF" w:rsidP="009545BF">
      <w:pPr>
        <w:tabs>
          <w:tab w:val="left" w:pos="709"/>
        </w:tabs>
        <w:ind w:firstLine="709"/>
        <w:rPr>
          <w:rFonts w:eastAsia="Calibri"/>
          <w:color w:val="000000"/>
          <w:sz w:val="22"/>
          <w:szCs w:val="22"/>
          <w:shd w:val="clear" w:color="auto" w:fill="auto"/>
        </w:rPr>
      </w:pPr>
      <w:r w:rsidRPr="009545BF">
        <w:rPr>
          <w:rFonts w:eastAsia="Calibri"/>
          <w:color w:val="000000"/>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«Исполнитель»,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419D276A" w14:textId="77777777" w:rsidR="009545BF" w:rsidRPr="009545BF" w:rsidRDefault="009545BF" w:rsidP="009545BF">
      <w:pPr>
        <w:keepNext/>
        <w:keepLines/>
        <w:shd w:val="clear" w:color="auto" w:fill="FFFFFF"/>
        <w:ind w:firstLine="709"/>
        <w:jc w:val="center"/>
        <w:rPr>
          <w:rFonts w:eastAsia="Times New Roman"/>
          <w:b/>
          <w:bCs/>
          <w:color w:val="000000"/>
          <w:sz w:val="22"/>
          <w:szCs w:val="22"/>
          <w:shd w:val="clear" w:color="auto" w:fill="auto"/>
        </w:rPr>
      </w:pPr>
      <w:r w:rsidRPr="009545BF">
        <w:rPr>
          <w:rFonts w:eastAsia="Times New Roman"/>
          <w:b/>
          <w:bCs/>
          <w:color w:val="000000"/>
          <w:sz w:val="22"/>
          <w:szCs w:val="22"/>
          <w:shd w:val="clear" w:color="auto" w:fill="auto"/>
        </w:rPr>
        <w:t>1. Предмет договора</w:t>
      </w:r>
    </w:p>
    <w:p w14:paraId="44FDDAFC" w14:textId="77777777" w:rsidR="009545BF" w:rsidRPr="009545BF" w:rsidRDefault="009545BF" w:rsidP="009545BF">
      <w:pPr>
        <w:tabs>
          <w:tab w:val="left" w:pos="142"/>
        </w:tabs>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1.1. По условиям настоящего Договора Поставщик обязуется в течение срока действия Договора осуществлять поставку ГСМ (топливо дизельное, бензин автомобильный АИ-92, бензин автомобильный АИ-95) (далее по тексту - товар) через автозаправочные станции (далее по тексту - «АЗС») по ценам и с характеристиками согласно спецификации, являющейся неотъемлемой частью настоящего Договора (Приложение № 1 к Договору).</w:t>
      </w:r>
    </w:p>
    <w:p w14:paraId="59C6C857" w14:textId="77777777" w:rsidR="009545BF" w:rsidRPr="009545BF" w:rsidRDefault="009545BF" w:rsidP="009545BF">
      <w:pPr>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1.2. Заказчик обязуется оплатить поставленный Поставщиком Товар в порядке и размере, установленном настоящим Договором, за счет собственных средств Заказчика.</w:t>
      </w:r>
    </w:p>
    <w:p w14:paraId="3A00A6CB" w14:textId="77777777" w:rsidR="009545BF" w:rsidRPr="009545BF" w:rsidRDefault="009545BF" w:rsidP="009545BF">
      <w:pPr>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1.3. Поставщик гарантирует, что указанный в пункте 1.1 настоящего Договора Товар свободен от прав третьих лиц, не является предметом спора и не состоит под арестом.</w:t>
      </w:r>
    </w:p>
    <w:p w14:paraId="460B96E2" w14:textId="77777777" w:rsidR="009545BF" w:rsidRPr="009545BF" w:rsidRDefault="009545BF" w:rsidP="009545BF">
      <w:pPr>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 xml:space="preserve">1.4. Моментом поставки является фактическая поставка Товара, предусмотренного настоящим Договором, предоставление Поставщиком документов, подтверждающих поставку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сертификат соответствия.  </w:t>
      </w:r>
    </w:p>
    <w:p w14:paraId="45A82D79" w14:textId="77777777" w:rsidR="009545BF" w:rsidRPr="009545BF" w:rsidRDefault="009545BF" w:rsidP="009545BF">
      <w:pPr>
        <w:ind w:firstLine="709"/>
        <w:jc w:val="center"/>
        <w:rPr>
          <w:rFonts w:eastAsia="Times New Roman"/>
          <w:b/>
          <w:bCs/>
          <w:color w:val="auto"/>
          <w:sz w:val="22"/>
          <w:szCs w:val="22"/>
          <w:shd w:val="clear" w:color="auto" w:fill="auto"/>
        </w:rPr>
      </w:pPr>
      <w:r w:rsidRPr="009545BF">
        <w:rPr>
          <w:rFonts w:eastAsia="Times New Roman"/>
          <w:b/>
          <w:bCs/>
          <w:color w:val="auto"/>
          <w:sz w:val="22"/>
          <w:szCs w:val="22"/>
          <w:shd w:val="clear" w:color="auto" w:fill="auto"/>
        </w:rPr>
        <w:t>2. Цена товара и порядок расчетов</w:t>
      </w:r>
    </w:p>
    <w:p w14:paraId="5FE55ED6" w14:textId="77777777" w:rsidR="009545BF" w:rsidRPr="009545BF" w:rsidRDefault="009545BF" w:rsidP="009545BF">
      <w:pPr>
        <w:shd w:val="clear" w:color="auto" w:fill="FFFFFF"/>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2.1. Цена Договора составляет _______</w:t>
      </w:r>
      <w:proofErr w:type="gramStart"/>
      <w:r w:rsidRPr="009545BF">
        <w:rPr>
          <w:rFonts w:eastAsia="Times New Roman"/>
          <w:color w:val="auto"/>
          <w:sz w:val="22"/>
          <w:szCs w:val="22"/>
          <w:shd w:val="clear" w:color="auto" w:fill="auto"/>
        </w:rPr>
        <w:t>_(</w:t>
      </w:r>
      <w:proofErr w:type="gramEnd"/>
      <w:r w:rsidRPr="009545BF">
        <w:rPr>
          <w:rFonts w:eastAsia="Times New Roman"/>
          <w:color w:val="auto"/>
          <w:sz w:val="22"/>
          <w:szCs w:val="22"/>
          <w:shd w:val="clear" w:color="auto" w:fill="auto"/>
        </w:rPr>
        <w:t xml:space="preserve">_______) руб. </w:t>
      </w:r>
      <w:r w:rsidRPr="009545BF">
        <w:rPr>
          <w:rFonts w:eastAsia="Times New Roman"/>
          <w:i/>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том числе НДС» или «без НДС»)</w:t>
      </w:r>
      <w:r w:rsidRPr="009545BF">
        <w:rPr>
          <w:rFonts w:eastAsia="Times New Roman"/>
          <w:color w:val="auto"/>
          <w:sz w:val="22"/>
          <w:szCs w:val="22"/>
          <w:shd w:val="clear" w:color="auto" w:fill="auto"/>
        </w:rPr>
        <w:t>.</w:t>
      </w:r>
    </w:p>
    <w:p w14:paraId="7D741673" w14:textId="77777777" w:rsidR="009545BF" w:rsidRPr="009545BF" w:rsidRDefault="009545BF" w:rsidP="009545BF">
      <w:pPr>
        <w:tabs>
          <w:tab w:val="left" w:pos="0"/>
        </w:tabs>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698E2A64" w14:textId="77777777" w:rsidR="009545BF" w:rsidRPr="009545BF" w:rsidRDefault="009545BF" w:rsidP="009545BF">
      <w:pPr>
        <w:tabs>
          <w:tab w:val="left" w:pos="0"/>
        </w:tabs>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2.3. Источник финансирования – собственные средства МУП «Водоканал».</w:t>
      </w:r>
    </w:p>
    <w:p w14:paraId="0DFD3ED5" w14:textId="77777777" w:rsidR="009545BF" w:rsidRPr="009545BF" w:rsidRDefault="009545BF" w:rsidP="009545BF">
      <w:pPr>
        <w:tabs>
          <w:tab w:val="left" w:pos="0"/>
        </w:tabs>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2.4. Цена Товара включает в себя стоимость Товара, доставку, страхование, уплату таможенных пошлин, налогов, сборов и других обязательных платежей.</w:t>
      </w:r>
    </w:p>
    <w:p w14:paraId="47603890" w14:textId="77777777" w:rsidR="009545BF" w:rsidRPr="009545BF" w:rsidRDefault="009545BF" w:rsidP="009545BF">
      <w:pPr>
        <w:tabs>
          <w:tab w:val="left" w:pos="0"/>
        </w:tabs>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 xml:space="preserve">2.5. Цена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5166B538" w14:textId="77777777" w:rsidR="009545BF" w:rsidRPr="009545BF" w:rsidRDefault="009545BF" w:rsidP="009545BF">
      <w:pPr>
        <w:tabs>
          <w:tab w:val="left" w:pos="0"/>
        </w:tabs>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 xml:space="preserve">2.6. Цена Договора может быть снижена по соглашению Сторон </w:t>
      </w:r>
      <w:proofErr w:type="gramStart"/>
      <w:r w:rsidRPr="009545BF">
        <w:rPr>
          <w:rFonts w:eastAsia="Times New Roman"/>
          <w:color w:val="auto"/>
          <w:sz w:val="22"/>
          <w:szCs w:val="22"/>
          <w:shd w:val="clear" w:color="auto" w:fill="auto"/>
        </w:rPr>
        <w:t>без изменения</w:t>
      </w:r>
      <w:proofErr w:type="gramEnd"/>
      <w:r w:rsidRPr="009545BF">
        <w:rPr>
          <w:rFonts w:eastAsia="Times New Roman"/>
          <w:color w:val="auto"/>
          <w:sz w:val="22"/>
          <w:szCs w:val="22"/>
          <w:shd w:val="clear" w:color="auto" w:fill="auto"/>
        </w:rPr>
        <w:t xml:space="preserve"> предусмотренных Договором количества Товара, качества поставляемого Товара и иных условий Договора.</w:t>
      </w:r>
    </w:p>
    <w:p w14:paraId="6C42F511" w14:textId="77777777" w:rsidR="009545BF" w:rsidRPr="009545BF" w:rsidRDefault="009545BF" w:rsidP="009545BF">
      <w:pPr>
        <w:tabs>
          <w:tab w:val="left" w:pos="0"/>
        </w:tabs>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5FC07134" w14:textId="77777777" w:rsidR="009545BF" w:rsidRPr="009545BF" w:rsidRDefault="009545BF" w:rsidP="009545BF">
      <w:pPr>
        <w:tabs>
          <w:tab w:val="left" w:pos="0"/>
        </w:tabs>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такой цены Договора. </w:t>
      </w:r>
    </w:p>
    <w:p w14:paraId="74C3C49C" w14:textId="77777777" w:rsidR="009545BF" w:rsidRPr="009545BF" w:rsidRDefault="009545BF" w:rsidP="009545BF">
      <w:pPr>
        <w:tabs>
          <w:tab w:val="left" w:pos="0"/>
        </w:tabs>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lastRenderedPageBreak/>
        <w:t>2.9. Оплата за Товар производится путем перечисления денежных средств на расчетный счет Поставщика в течении 7(семи) рабочих дней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следующим за отчетным.</w:t>
      </w:r>
    </w:p>
    <w:p w14:paraId="155A8405" w14:textId="77777777" w:rsidR="009545BF" w:rsidRPr="009545BF" w:rsidRDefault="009545BF" w:rsidP="009545BF">
      <w:pPr>
        <w:tabs>
          <w:tab w:val="left" w:pos="0"/>
        </w:tabs>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 xml:space="preserve"> </w:t>
      </w:r>
      <w:r w:rsidRPr="009545BF">
        <w:rPr>
          <w:rFonts w:eastAsia="Times New Roman"/>
          <w:bCs/>
          <w:color w:val="auto"/>
          <w:sz w:val="22"/>
          <w:szCs w:val="22"/>
          <w:shd w:val="clear" w:color="auto" w:fill="auto"/>
        </w:rPr>
        <w:t>Заказчик обязан обеспечить подписание товарной накладной в течение 5 (пяти) рабочих дней с даты ее получения.</w:t>
      </w:r>
    </w:p>
    <w:p w14:paraId="4C87644B" w14:textId="77777777" w:rsidR="009545BF" w:rsidRPr="009545BF" w:rsidRDefault="009545BF" w:rsidP="009545BF">
      <w:pPr>
        <w:tabs>
          <w:tab w:val="left" w:pos="0"/>
        </w:tabs>
        <w:ind w:firstLine="709"/>
        <w:rPr>
          <w:rFonts w:eastAsia="Times New Roman"/>
          <w:bCs/>
          <w:color w:val="auto"/>
          <w:sz w:val="22"/>
          <w:szCs w:val="22"/>
          <w:shd w:val="clear" w:color="auto" w:fill="auto"/>
        </w:rPr>
      </w:pPr>
      <w:r w:rsidRPr="009545BF">
        <w:rPr>
          <w:rFonts w:eastAsia="Times New Roman"/>
          <w:color w:val="auto"/>
          <w:sz w:val="22"/>
          <w:szCs w:val="22"/>
          <w:shd w:val="clear" w:color="auto" w:fill="auto"/>
        </w:rPr>
        <w:t>2.</w:t>
      </w:r>
      <w:proofErr w:type="gramStart"/>
      <w:r w:rsidRPr="009545BF">
        <w:rPr>
          <w:rFonts w:eastAsia="Times New Roman"/>
          <w:color w:val="auto"/>
          <w:sz w:val="22"/>
          <w:szCs w:val="22"/>
          <w:shd w:val="clear" w:color="auto" w:fill="auto"/>
        </w:rPr>
        <w:t>10.</w:t>
      </w:r>
      <w:r w:rsidRPr="009545BF">
        <w:rPr>
          <w:rFonts w:eastAsia="Times New Roman"/>
          <w:bCs/>
          <w:color w:val="auto"/>
          <w:sz w:val="22"/>
          <w:szCs w:val="22"/>
          <w:shd w:val="clear" w:color="auto" w:fill="auto"/>
        </w:rPr>
        <w:t>Авансовые</w:t>
      </w:r>
      <w:proofErr w:type="gramEnd"/>
      <w:r w:rsidRPr="009545BF">
        <w:rPr>
          <w:rFonts w:eastAsia="Times New Roman"/>
          <w:bCs/>
          <w:color w:val="auto"/>
          <w:sz w:val="22"/>
          <w:szCs w:val="22"/>
          <w:shd w:val="clear" w:color="auto" w:fill="auto"/>
        </w:rPr>
        <w:t xml:space="preserve"> платежи по Договору не предусмотрены.</w:t>
      </w:r>
    </w:p>
    <w:p w14:paraId="011F7F18" w14:textId="77777777" w:rsidR="009545BF" w:rsidRPr="009545BF" w:rsidRDefault="009545BF" w:rsidP="009545BF">
      <w:pPr>
        <w:ind w:firstLine="709"/>
        <w:rPr>
          <w:rFonts w:eastAsia="Times New Roman"/>
          <w:color w:val="auto"/>
          <w:spacing w:val="-2"/>
          <w:sz w:val="22"/>
          <w:szCs w:val="22"/>
          <w:shd w:val="clear" w:color="auto" w:fill="auto"/>
        </w:rPr>
      </w:pPr>
      <w:r w:rsidRPr="009545BF">
        <w:rPr>
          <w:rFonts w:eastAsia="Times New Roman"/>
          <w:color w:val="auto"/>
          <w:spacing w:val="-2"/>
          <w:sz w:val="22"/>
          <w:szCs w:val="22"/>
          <w:shd w:val="clear" w:color="auto" w:fill="auto"/>
        </w:rPr>
        <w:t>2.</w:t>
      </w:r>
      <w:proofErr w:type="gramStart"/>
      <w:r w:rsidRPr="009545BF">
        <w:rPr>
          <w:rFonts w:eastAsia="Times New Roman"/>
          <w:color w:val="auto"/>
          <w:spacing w:val="-2"/>
          <w:sz w:val="22"/>
          <w:szCs w:val="22"/>
          <w:shd w:val="clear" w:color="auto" w:fill="auto"/>
        </w:rPr>
        <w:t>11.Обязательства</w:t>
      </w:r>
      <w:proofErr w:type="gramEnd"/>
      <w:r w:rsidRPr="009545BF">
        <w:rPr>
          <w:rFonts w:eastAsia="Times New Roman"/>
          <w:color w:val="auto"/>
          <w:spacing w:val="-2"/>
          <w:sz w:val="22"/>
          <w:szCs w:val="22"/>
          <w:shd w:val="clear" w:color="auto" w:fill="auto"/>
        </w:rPr>
        <w:t xml:space="preserve"> Заказчика по оплате цены настоящего Договора считаются исполненными с момента списания денежных средств с лицевого счета Заказчика.</w:t>
      </w:r>
    </w:p>
    <w:p w14:paraId="0C269BB5" w14:textId="77777777" w:rsidR="009545BF" w:rsidRDefault="009545BF" w:rsidP="009545BF">
      <w:pPr>
        <w:keepNext/>
        <w:ind w:firstLine="709"/>
        <w:jc w:val="center"/>
        <w:rPr>
          <w:rFonts w:eastAsia="Times New Roman"/>
          <w:b/>
          <w:bCs/>
          <w:iCs/>
          <w:color w:val="auto"/>
          <w:sz w:val="22"/>
          <w:szCs w:val="22"/>
          <w:shd w:val="clear" w:color="auto" w:fill="auto"/>
        </w:rPr>
      </w:pPr>
      <w:bookmarkStart w:id="7" w:name="_Toc436396658"/>
      <w:bookmarkStart w:id="8" w:name="_Toc448150085"/>
      <w:bookmarkStart w:id="9" w:name="_Toc451249189"/>
    </w:p>
    <w:p w14:paraId="305B7A23" w14:textId="2A369CB5" w:rsidR="009545BF" w:rsidRPr="009545BF" w:rsidRDefault="009545BF" w:rsidP="009545BF">
      <w:pPr>
        <w:keepNext/>
        <w:ind w:firstLine="709"/>
        <w:jc w:val="center"/>
        <w:rPr>
          <w:rFonts w:eastAsia="Times New Roman"/>
          <w:b/>
          <w:bCs/>
          <w:iCs/>
          <w:color w:val="auto"/>
          <w:sz w:val="22"/>
          <w:szCs w:val="22"/>
          <w:shd w:val="clear" w:color="auto" w:fill="auto"/>
        </w:rPr>
      </w:pPr>
      <w:r w:rsidRPr="009545BF">
        <w:rPr>
          <w:rFonts w:eastAsia="Times New Roman"/>
          <w:b/>
          <w:bCs/>
          <w:iCs/>
          <w:color w:val="auto"/>
          <w:sz w:val="22"/>
          <w:szCs w:val="22"/>
          <w:shd w:val="clear" w:color="auto" w:fill="auto"/>
        </w:rPr>
        <w:t>3. Требования к поставляемому Товару</w:t>
      </w:r>
      <w:bookmarkEnd w:id="7"/>
      <w:bookmarkEnd w:id="8"/>
      <w:bookmarkEnd w:id="9"/>
    </w:p>
    <w:p w14:paraId="40694FF5" w14:textId="77777777" w:rsidR="009545BF" w:rsidRPr="009545BF" w:rsidRDefault="009545BF" w:rsidP="009545BF">
      <w:pPr>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 xml:space="preserve">3.1 </w:t>
      </w:r>
      <w:r w:rsidRPr="009545BF">
        <w:rPr>
          <w:rFonts w:eastAsia="Times New Roman"/>
          <w:color w:val="000000"/>
          <w:sz w:val="22"/>
          <w:szCs w:val="22"/>
          <w:shd w:val="clear" w:color="auto" w:fill="auto"/>
        </w:rPr>
        <w:t xml:space="preserve">Качество поставляемого Товара </w:t>
      </w:r>
      <w:r w:rsidRPr="009545BF">
        <w:rPr>
          <w:rFonts w:eastAsia="Times New Roman"/>
          <w:color w:val="auto"/>
          <w:sz w:val="22"/>
          <w:szCs w:val="22"/>
          <w:shd w:val="clear" w:color="auto" w:fill="auto"/>
        </w:rPr>
        <w:t>должно соответствовать ГОСТу, указанному в соответствующих паспортах и сертификатах соответствия.</w:t>
      </w:r>
    </w:p>
    <w:p w14:paraId="232D34AC" w14:textId="77777777" w:rsidR="009545BF" w:rsidRPr="009545BF" w:rsidRDefault="009545BF" w:rsidP="009545BF">
      <w:pPr>
        <w:ind w:firstLine="709"/>
        <w:rPr>
          <w:rFonts w:eastAsia="Times New Roman"/>
          <w:color w:val="auto"/>
          <w:sz w:val="22"/>
          <w:szCs w:val="22"/>
          <w:shd w:val="clear" w:color="auto" w:fill="auto"/>
        </w:rPr>
      </w:pPr>
      <w:bookmarkStart w:id="10" w:name="Par0"/>
      <w:bookmarkEnd w:id="10"/>
      <w:r w:rsidRPr="009545BF">
        <w:rPr>
          <w:rFonts w:eastAsia="Times New Roman"/>
          <w:color w:val="auto"/>
          <w:sz w:val="22"/>
          <w:szCs w:val="22"/>
          <w:shd w:val="clear" w:color="auto" w:fill="auto"/>
        </w:rPr>
        <w:t>3.2. Соответствие Товара подтверждается Поставщиком, путем предоставления копий документов о качестве (паспорт).</w:t>
      </w:r>
    </w:p>
    <w:p w14:paraId="184A715F" w14:textId="77777777" w:rsidR="009545BF" w:rsidRPr="009545BF" w:rsidRDefault="009545BF" w:rsidP="009545BF">
      <w:pPr>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 xml:space="preserve">3.3. В случае обнаружения расхождений в количестве Товара с поданной заявкой и товарной накладной, стороны составляют акт. Поставщик по согласованию с Заказчиком обязан произвести замену </w:t>
      </w:r>
      <w:proofErr w:type="gramStart"/>
      <w:r w:rsidRPr="009545BF">
        <w:rPr>
          <w:rFonts w:eastAsia="Times New Roman"/>
          <w:color w:val="auto"/>
          <w:sz w:val="22"/>
          <w:szCs w:val="22"/>
          <w:shd w:val="clear" w:color="auto" w:fill="auto"/>
        </w:rPr>
        <w:t>на товар</w:t>
      </w:r>
      <w:proofErr w:type="gramEnd"/>
      <w:r w:rsidRPr="009545BF">
        <w:rPr>
          <w:rFonts w:eastAsia="Times New Roman"/>
          <w:color w:val="auto"/>
          <w:sz w:val="22"/>
          <w:szCs w:val="22"/>
          <w:shd w:val="clear" w:color="auto" w:fill="auto"/>
        </w:rPr>
        <w:t xml:space="preserve"> соответствующий заявке, либо поставить недостающее количество товара, за свой счет.</w:t>
      </w:r>
    </w:p>
    <w:p w14:paraId="7AEBF68A" w14:textId="77777777" w:rsidR="009545BF" w:rsidRPr="009545BF" w:rsidRDefault="009545BF" w:rsidP="009545BF">
      <w:pPr>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3.4. При обнаружении некачественного товара со скрытым дефектом, претензии принимаются от Заказчика в течение срока годности Товара. При этом составляется акт с участием представителя Поставщика.</w:t>
      </w:r>
    </w:p>
    <w:p w14:paraId="495E12B4" w14:textId="77777777" w:rsidR="009545BF" w:rsidRPr="009545BF" w:rsidRDefault="009545BF" w:rsidP="009545BF">
      <w:pPr>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3.5. Уведомление с актом о выявленных недостатках направляется Заказчиком Поставщику в течение 5 (пяти) рабочих дней со дня их обнаружения. После получения уведомления Поставщик в течение 5 дней проводит замену бракованного Товара без расхода со стороны Заказчика.</w:t>
      </w:r>
    </w:p>
    <w:p w14:paraId="390065EC" w14:textId="77777777" w:rsidR="009545BF" w:rsidRPr="009545BF" w:rsidRDefault="009545BF" w:rsidP="009545BF">
      <w:pPr>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3.6. Гарантийный срок (гарантия качества) на Товар не менее 1 месяца с момента поставки.</w:t>
      </w:r>
    </w:p>
    <w:p w14:paraId="5F52E31A" w14:textId="77777777" w:rsidR="009545BF" w:rsidRPr="009545BF" w:rsidRDefault="009545BF" w:rsidP="009545BF">
      <w:pPr>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3.7. Гарантийный срок продлевается на время, в течение которого Товар не мог использоваться из-за обнаруженных в нем недостатков, при условии извещения Поставщика о недостатках Товара.</w:t>
      </w:r>
    </w:p>
    <w:p w14:paraId="10872FA7" w14:textId="77777777" w:rsidR="009545BF" w:rsidRDefault="009545BF" w:rsidP="009545BF">
      <w:pPr>
        <w:ind w:firstLine="709"/>
        <w:jc w:val="center"/>
        <w:rPr>
          <w:rFonts w:eastAsia="Calibri"/>
          <w:b/>
          <w:bCs/>
          <w:color w:val="000000"/>
          <w:sz w:val="22"/>
          <w:szCs w:val="22"/>
          <w:shd w:val="clear" w:color="auto" w:fill="auto"/>
        </w:rPr>
      </w:pPr>
    </w:p>
    <w:p w14:paraId="09DF4A85" w14:textId="40301AF6" w:rsidR="009545BF" w:rsidRPr="009545BF" w:rsidRDefault="009545BF" w:rsidP="009545BF">
      <w:pPr>
        <w:ind w:firstLine="709"/>
        <w:jc w:val="center"/>
        <w:rPr>
          <w:rFonts w:eastAsia="Calibri"/>
          <w:b/>
          <w:bCs/>
          <w:color w:val="000000"/>
          <w:sz w:val="22"/>
          <w:szCs w:val="22"/>
          <w:shd w:val="clear" w:color="auto" w:fill="auto"/>
        </w:rPr>
      </w:pPr>
      <w:r w:rsidRPr="009545BF">
        <w:rPr>
          <w:rFonts w:eastAsia="Calibri"/>
          <w:b/>
          <w:bCs/>
          <w:color w:val="000000"/>
          <w:sz w:val="22"/>
          <w:szCs w:val="22"/>
          <w:shd w:val="clear" w:color="auto" w:fill="auto"/>
        </w:rPr>
        <w:t>4. Порядок и сроки поставки.</w:t>
      </w:r>
    </w:p>
    <w:p w14:paraId="563A7D46" w14:textId="77777777" w:rsidR="009545BF" w:rsidRPr="009545BF" w:rsidRDefault="009545BF" w:rsidP="009545BF">
      <w:pPr>
        <w:ind w:firstLine="709"/>
        <w:rPr>
          <w:rFonts w:eastAsia="Calibri"/>
          <w:color w:val="auto"/>
          <w:sz w:val="22"/>
          <w:szCs w:val="22"/>
          <w:shd w:val="clear" w:color="auto" w:fill="auto"/>
        </w:rPr>
      </w:pPr>
      <w:r w:rsidRPr="009545BF">
        <w:rPr>
          <w:rFonts w:eastAsia="Calibri"/>
          <w:color w:val="auto"/>
          <w:sz w:val="22"/>
          <w:szCs w:val="22"/>
          <w:shd w:val="clear" w:color="auto" w:fill="auto"/>
        </w:rPr>
        <w:t>4.1. Отчетным периодом поставки является календарный месяц.</w:t>
      </w:r>
    </w:p>
    <w:p w14:paraId="1CE4BFAC" w14:textId="77777777" w:rsidR="009545BF" w:rsidRPr="009545BF" w:rsidRDefault="009545BF" w:rsidP="009545BF">
      <w:pPr>
        <w:ind w:firstLine="709"/>
        <w:rPr>
          <w:rFonts w:eastAsia="Calibri"/>
          <w:color w:val="auto"/>
          <w:sz w:val="22"/>
          <w:szCs w:val="22"/>
          <w:shd w:val="clear" w:color="auto" w:fill="auto"/>
        </w:rPr>
      </w:pPr>
      <w:r w:rsidRPr="009545BF">
        <w:rPr>
          <w:rFonts w:eastAsia="Calibri"/>
          <w:color w:val="auto"/>
          <w:sz w:val="22"/>
          <w:szCs w:val="22"/>
          <w:shd w:val="clear" w:color="auto" w:fill="auto"/>
        </w:rPr>
        <w:t>4.2. Место поставки: по адресу АЗС Поставщика в пределах г. Йошкар-Олы.</w:t>
      </w:r>
    </w:p>
    <w:p w14:paraId="0E99E9C7" w14:textId="77777777" w:rsidR="009545BF" w:rsidRPr="009545BF" w:rsidRDefault="009545BF" w:rsidP="009545BF">
      <w:pPr>
        <w:ind w:firstLine="709"/>
        <w:rPr>
          <w:rFonts w:eastAsia="Calibri"/>
          <w:color w:val="auto"/>
          <w:sz w:val="22"/>
          <w:szCs w:val="22"/>
          <w:shd w:val="clear" w:color="auto" w:fill="auto"/>
        </w:rPr>
      </w:pPr>
      <w:r w:rsidRPr="009545BF">
        <w:rPr>
          <w:rFonts w:eastAsia="Calibri"/>
          <w:color w:val="auto"/>
          <w:sz w:val="22"/>
          <w:szCs w:val="22"/>
          <w:shd w:val="clear" w:color="auto" w:fill="auto"/>
        </w:rPr>
        <w:t>4.3. Поставка Товара осуществляется путем выборки товара Заказчиком (заправки автотранспорта) в месте нахождения Товара на АЗС г. Йошкар-Олы с использованием топливных карт, предоставленных Поставщиком. Оператор АЗС осуществляет обслуживание по топливным картам. Обязательное наличие АЗС в непосредственной близости (не далее 4 км от адреса г. Йошкар-Ола, ул. Дружбы д.2, расчет производится по автомобильным дорогам).</w:t>
      </w:r>
    </w:p>
    <w:p w14:paraId="41AA24ED" w14:textId="77777777" w:rsidR="009545BF" w:rsidRPr="009545BF" w:rsidRDefault="009545BF" w:rsidP="009545BF">
      <w:pPr>
        <w:ind w:firstLine="709"/>
        <w:rPr>
          <w:rFonts w:eastAsia="Calibri"/>
          <w:color w:val="auto"/>
          <w:sz w:val="22"/>
          <w:szCs w:val="22"/>
          <w:shd w:val="clear" w:color="auto" w:fill="auto"/>
        </w:rPr>
      </w:pPr>
      <w:r w:rsidRPr="009545BF">
        <w:rPr>
          <w:rFonts w:eastAsia="Calibri"/>
          <w:color w:val="auto"/>
          <w:sz w:val="22"/>
          <w:szCs w:val="22"/>
          <w:shd w:val="clear" w:color="auto" w:fill="auto"/>
        </w:rPr>
        <w:t>Объем топлива является ориентировочным, Заказчик самостоятельно определяет объем топлива с учетом максимальной цены Договора.</w:t>
      </w:r>
    </w:p>
    <w:p w14:paraId="37576354" w14:textId="77777777" w:rsidR="009545BF" w:rsidRPr="009545BF" w:rsidRDefault="009545BF" w:rsidP="009545BF">
      <w:pPr>
        <w:ind w:firstLine="709"/>
        <w:rPr>
          <w:rFonts w:eastAsia="Calibri"/>
          <w:color w:val="auto"/>
          <w:sz w:val="22"/>
          <w:szCs w:val="22"/>
          <w:shd w:val="clear" w:color="auto" w:fill="auto"/>
        </w:rPr>
      </w:pPr>
      <w:r w:rsidRPr="009545BF">
        <w:rPr>
          <w:rFonts w:eastAsia="Calibri"/>
          <w:color w:val="auto"/>
          <w:sz w:val="22"/>
          <w:szCs w:val="22"/>
          <w:shd w:val="clear" w:color="auto" w:fill="auto"/>
        </w:rPr>
        <w:t>4.4. Срок поставки: поставка Товара осуществляется ежедневно по заявкам Заказчика с 01.04.2025г. по 30.09.2025 г.</w:t>
      </w:r>
    </w:p>
    <w:p w14:paraId="2E8A4F14" w14:textId="77777777" w:rsidR="009545BF" w:rsidRPr="009545BF" w:rsidRDefault="009545BF" w:rsidP="009545BF">
      <w:pPr>
        <w:ind w:firstLine="709"/>
        <w:rPr>
          <w:rFonts w:eastAsia="Calibri"/>
          <w:color w:val="auto"/>
          <w:sz w:val="22"/>
          <w:szCs w:val="22"/>
          <w:shd w:val="clear" w:color="auto" w:fill="auto"/>
        </w:rPr>
      </w:pPr>
      <w:r w:rsidRPr="009545BF">
        <w:rPr>
          <w:rFonts w:eastAsia="Calibri"/>
          <w:color w:val="auto"/>
          <w:sz w:val="22"/>
          <w:szCs w:val="22"/>
          <w:shd w:val="clear" w:color="auto" w:fill="auto"/>
        </w:rPr>
        <w:t>4.5. Приемка Товара осуществляется представителем Заказчика непосредственно на АЗС и подтверждается выдачей чека.</w:t>
      </w:r>
    </w:p>
    <w:p w14:paraId="0B0889A3" w14:textId="77777777" w:rsidR="009545BF" w:rsidRPr="009545BF" w:rsidRDefault="009545BF" w:rsidP="009545BF">
      <w:pPr>
        <w:ind w:firstLine="709"/>
        <w:rPr>
          <w:rFonts w:eastAsia="Calibri"/>
          <w:color w:val="auto"/>
          <w:sz w:val="22"/>
          <w:szCs w:val="22"/>
          <w:shd w:val="clear" w:color="auto" w:fill="auto"/>
        </w:rPr>
      </w:pPr>
      <w:r w:rsidRPr="009545BF">
        <w:rPr>
          <w:rFonts w:eastAsia="Calibri"/>
          <w:color w:val="auto"/>
          <w:sz w:val="22"/>
          <w:szCs w:val="22"/>
          <w:shd w:val="clear" w:color="auto" w:fill="auto"/>
        </w:rPr>
        <w:t>4.6. Для проверки соответствия качества поставляемого Товара требованиям, установленным Договором, Заказчик вправе привлекать независимых экспертов.</w:t>
      </w:r>
    </w:p>
    <w:p w14:paraId="6C929B15" w14:textId="77777777" w:rsidR="009545BF" w:rsidRDefault="009545BF" w:rsidP="009545BF">
      <w:pPr>
        <w:ind w:firstLine="709"/>
        <w:jc w:val="center"/>
        <w:rPr>
          <w:rFonts w:eastAsia="Calibri"/>
          <w:b/>
          <w:bCs/>
          <w:color w:val="000000"/>
          <w:sz w:val="22"/>
          <w:szCs w:val="22"/>
          <w:shd w:val="clear" w:color="auto" w:fill="auto"/>
        </w:rPr>
      </w:pPr>
    </w:p>
    <w:p w14:paraId="6194DDBF" w14:textId="2D3BDCCE" w:rsidR="009545BF" w:rsidRPr="009545BF" w:rsidRDefault="009545BF" w:rsidP="009545BF">
      <w:pPr>
        <w:ind w:firstLine="709"/>
        <w:jc w:val="center"/>
        <w:rPr>
          <w:rFonts w:eastAsia="Calibri"/>
          <w:b/>
          <w:bCs/>
          <w:color w:val="000000"/>
          <w:sz w:val="22"/>
          <w:szCs w:val="22"/>
          <w:shd w:val="clear" w:color="auto" w:fill="auto"/>
        </w:rPr>
      </w:pPr>
      <w:r w:rsidRPr="009545BF">
        <w:rPr>
          <w:rFonts w:eastAsia="Calibri"/>
          <w:b/>
          <w:bCs/>
          <w:color w:val="000000"/>
          <w:sz w:val="22"/>
          <w:szCs w:val="22"/>
          <w:shd w:val="clear" w:color="auto" w:fill="auto"/>
        </w:rPr>
        <w:t>5. Обязательства сторон</w:t>
      </w:r>
    </w:p>
    <w:p w14:paraId="270BD6AF" w14:textId="77777777" w:rsidR="009545BF" w:rsidRPr="009545BF" w:rsidRDefault="009545BF" w:rsidP="009545BF">
      <w:pPr>
        <w:ind w:firstLine="709"/>
        <w:jc w:val="left"/>
        <w:rPr>
          <w:rFonts w:eastAsia="Calibri"/>
          <w:color w:val="auto"/>
          <w:sz w:val="22"/>
          <w:szCs w:val="22"/>
          <w:shd w:val="clear" w:color="auto" w:fill="auto"/>
        </w:rPr>
      </w:pPr>
      <w:r w:rsidRPr="009545BF">
        <w:rPr>
          <w:rFonts w:eastAsia="Calibri"/>
          <w:color w:val="auto"/>
          <w:sz w:val="22"/>
          <w:szCs w:val="22"/>
          <w:shd w:val="clear" w:color="auto" w:fill="auto"/>
        </w:rPr>
        <w:t>5.1. Поставщик обязуется:</w:t>
      </w:r>
    </w:p>
    <w:p w14:paraId="0C37B971" w14:textId="77777777" w:rsidR="009545BF" w:rsidRPr="009545BF" w:rsidRDefault="009545BF" w:rsidP="009545BF">
      <w:pPr>
        <w:tabs>
          <w:tab w:val="left" w:pos="630"/>
          <w:tab w:val="left" w:pos="709"/>
        </w:tabs>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5.1.1. Обеспечить круглосуточную и бесперебойную поставку Заказчику Товара через АЗС, указанные в Перечне, в любой момент обращения Заказчика (водителя Заказчика), в течение всего срока действия Договора.</w:t>
      </w:r>
    </w:p>
    <w:p w14:paraId="50D1CA90" w14:textId="77777777" w:rsidR="009545BF" w:rsidRPr="009545BF" w:rsidRDefault="009545BF" w:rsidP="009545BF">
      <w:pPr>
        <w:autoSpaceDE w:val="0"/>
        <w:autoSpaceDN w:val="0"/>
        <w:adjustRightInd w:val="0"/>
        <w:ind w:firstLine="709"/>
        <w:rPr>
          <w:rFonts w:eastAsia="Calibri"/>
          <w:color w:val="auto"/>
          <w:sz w:val="22"/>
          <w:szCs w:val="22"/>
          <w:shd w:val="clear" w:color="auto" w:fill="auto"/>
          <w:lang w:eastAsia="en-US"/>
        </w:rPr>
      </w:pPr>
      <w:r w:rsidRPr="009545BF">
        <w:rPr>
          <w:rFonts w:eastAsia="Times New Roman"/>
          <w:color w:val="auto"/>
          <w:sz w:val="22"/>
          <w:szCs w:val="22"/>
          <w:shd w:val="clear" w:color="auto" w:fill="auto"/>
        </w:rPr>
        <w:t xml:space="preserve">5.1.2. </w:t>
      </w:r>
      <w:r w:rsidRPr="009545BF">
        <w:rPr>
          <w:rFonts w:eastAsia="Calibri"/>
          <w:color w:val="auto"/>
          <w:sz w:val="22"/>
          <w:szCs w:val="22"/>
          <w:shd w:val="clear" w:color="auto" w:fill="auto"/>
          <w:lang w:eastAsia="en-US"/>
        </w:rPr>
        <w:t>Предоставлять Заказчику счет-фактуру и товарную накладную за фактически отпущенные Товары, ежемесячно, не позднее 5 числа месяца следующего за отчетным.</w:t>
      </w:r>
    </w:p>
    <w:p w14:paraId="1B54DE17" w14:textId="77777777" w:rsidR="009545BF" w:rsidRPr="009545BF" w:rsidRDefault="009545BF" w:rsidP="009545BF">
      <w:pPr>
        <w:tabs>
          <w:tab w:val="left" w:pos="709"/>
        </w:tabs>
        <w:autoSpaceDE w:val="0"/>
        <w:autoSpaceDN w:val="0"/>
        <w:adjustRightInd w:val="0"/>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5.1.3. Представить Заказчику сведения об изменении своего фактического местонахождения в срок не позднее 3 (трех)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21D8E1CA" w14:textId="77777777" w:rsidR="009545BF" w:rsidRPr="009545BF" w:rsidRDefault="009545BF" w:rsidP="009545BF">
      <w:pPr>
        <w:tabs>
          <w:tab w:val="left" w:pos="709"/>
        </w:tabs>
        <w:autoSpaceDE w:val="0"/>
        <w:autoSpaceDN w:val="0"/>
        <w:adjustRightInd w:val="0"/>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 xml:space="preserve">5.1.4. В случае ненадлежащего исполнения Заказчиком условий по оплате Товара, Поставщик не вправе в одностороннем порядке прекратить отпуск Товара. В этом случае Поставщик уведомляет </w:t>
      </w:r>
      <w:r w:rsidRPr="009545BF">
        <w:rPr>
          <w:rFonts w:eastAsia="Times New Roman"/>
          <w:color w:val="auto"/>
          <w:sz w:val="22"/>
          <w:szCs w:val="22"/>
          <w:shd w:val="clear" w:color="auto" w:fill="auto"/>
        </w:rPr>
        <w:lastRenderedPageBreak/>
        <w:t>Заказчика за 10 дней до прекращения поставки Товара. В случае, если Заказчик в течение этих 10 дней оплатил поставленный Товар, то настоящий Договор исполняется на прежних условиях.</w:t>
      </w:r>
    </w:p>
    <w:p w14:paraId="185AB629" w14:textId="77777777" w:rsidR="009545BF" w:rsidRPr="009545BF" w:rsidRDefault="009545BF" w:rsidP="009545BF">
      <w:pPr>
        <w:tabs>
          <w:tab w:val="left" w:pos="709"/>
        </w:tabs>
        <w:autoSpaceDE w:val="0"/>
        <w:autoSpaceDN w:val="0"/>
        <w:adjustRightInd w:val="0"/>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5.1.5. Не изменять розничные отпускные цены с АЗС на Товар в течение срока действия настоящего Договора.</w:t>
      </w:r>
    </w:p>
    <w:p w14:paraId="6B0B0A13" w14:textId="77777777" w:rsidR="009545BF" w:rsidRPr="009545BF" w:rsidRDefault="009545BF" w:rsidP="009545BF">
      <w:pPr>
        <w:tabs>
          <w:tab w:val="left" w:pos="709"/>
        </w:tabs>
        <w:autoSpaceDE w:val="0"/>
        <w:autoSpaceDN w:val="0"/>
        <w:adjustRightInd w:val="0"/>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5.1.6. Своевременно предоставлять Заказчику достоверную информацию о ходе исполнения своих обязательств по Договору, в том числе о сложностях, возникающих при исполнении Договора.</w:t>
      </w:r>
    </w:p>
    <w:p w14:paraId="218E6A2C" w14:textId="77777777" w:rsidR="009545BF" w:rsidRPr="009545BF" w:rsidRDefault="009545BF" w:rsidP="009545BF">
      <w:pPr>
        <w:autoSpaceDE w:val="0"/>
        <w:autoSpaceDN w:val="0"/>
        <w:adjustRightInd w:val="0"/>
        <w:ind w:firstLine="709"/>
        <w:rPr>
          <w:rFonts w:eastAsia="Times New Roman"/>
          <w:bCs/>
          <w:color w:val="auto"/>
          <w:sz w:val="22"/>
          <w:szCs w:val="22"/>
          <w:shd w:val="clear" w:color="auto" w:fill="auto"/>
        </w:rPr>
      </w:pPr>
      <w:r w:rsidRPr="009545BF">
        <w:rPr>
          <w:rFonts w:eastAsia="Times New Roman"/>
          <w:color w:val="auto"/>
          <w:sz w:val="22"/>
          <w:szCs w:val="22"/>
          <w:shd w:val="clear" w:color="auto" w:fill="auto"/>
        </w:rPr>
        <w:t xml:space="preserve">5.1.7. Гарантировать качество Товара. </w:t>
      </w:r>
    </w:p>
    <w:p w14:paraId="6F8BE9C8" w14:textId="77777777" w:rsidR="009545BF" w:rsidRPr="009545BF" w:rsidRDefault="009545BF" w:rsidP="009545BF">
      <w:pPr>
        <w:autoSpaceDE w:val="0"/>
        <w:autoSpaceDN w:val="0"/>
        <w:adjustRightInd w:val="0"/>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5.2. Заказчик обязуется:</w:t>
      </w:r>
    </w:p>
    <w:p w14:paraId="659488A7" w14:textId="77777777" w:rsidR="009545BF" w:rsidRPr="009545BF" w:rsidRDefault="009545BF" w:rsidP="009545BF">
      <w:pPr>
        <w:autoSpaceDE w:val="0"/>
        <w:autoSpaceDN w:val="0"/>
        <w:adjustRightInd w:val="0"/>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5.2.1. Своевременно производить оплату полученного Товара на условиях, установленных настоящим Договором.</w:t>
      </w:r>
    </w:p>
    <w:p w14:paraId="0E4B5732" w14:textId="77777777" w:rsidR="009545BF" w:rsidRPr="009545BF" w:rsidRDefault="009545BF" w:rsidP="009545BF">
      <w:pPr>
        <w:autoSpaceDE w:val="0"/>
        <w:autoSpaceDN w:val="0"/>
        <w:adjustRightInd w:val="0"/>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5.2.2. При обнаружении несоответствия Товара требованиям ГОСТов, указанных в соответствующих паспортах и сертификатах соответствия, направить извещение о характере несоответствия не позднее 3-х рабочих дней с момента получения Товара на АЗС Поставщика.</w:t>
      </w:r>
    </w:p>
    <w:p w14:paraId="73699FD9" w14:textId="77777777" w:rsidR="009545BF" w:rsidRDefault="009545BF" w:rsidP="009545BF">
      <w:pPr>
        <w:keepNext/>
        <w:keepLines/>
        <w:shd w:val="clear" w:color="auto" w:fill="FFFFFF"/>
        <w:ind w:firstLine="709"/>
        <w:jc w:val="center"/>
        <w:rPr>
          <w:rFonts w:eastAsia="Times New Roman"/>
          <w:b/>
          <w:bCs/>
          <w:color w:val="000000"/>
          <w:sz w:val="22"/>
          <w:szCs w:val="22"/>
          <w:shd w:val="clear" w:color="auto" w:fill="auto"/>
        </w:rPr>
      </w:pPr>
    </w:p>
    <w:p w14:paraId="7B5CDB8C" w14:textId="4F546313" w:rsidR="009545BF" w:rsidRPr="009545BF" w:rsidRDefault="009545BF" w:rsidP="009545BF">
      <w:pPr>
        <w:keepNext/>
        <w:keepLines/>
        <w:shd w:val="clear" w:color="auto" w:fill="FFFFFF"/>
        <w:ind w:firstLine="709"/>
        <w:jc w:val="center"/>
        <w:rPr>
          <w:rFonts w:eastAsia="Times New Roman"/>
          <w:b/>
          <w:bCs/>
          <w:color w:val="000000"/>
          <w:sz w:val="22"/>
          <w:szCs w:val="22"/>
          <w:shd w:val="clear" w:color="auto" w:fill="auto"/>
        </w:rPr>
      </w:pPr>
      <w:r w:rsidRPr="009545BF">
        <w:rPr>
          <w:rFonts w:eastAsia="Times New Roman"/>
          <w:b/>
          <w:bCs/>
          <w:color w:val="000000"/>
          <w:sz w:val="22"/>
          <w:szCs w:val="22"/>
          <w:shd w:val="clear" w:color="auto" w:fill="auto"/>
        </w:rPr>
        <w:t>6. Ответственность сторон</w:t>
      </w:r>
    </w:p>
    <w:p w14:paraId="345F8784" w14:textId="77777777" w:rsidR="009545BF" w:rsidRPr="009545BF" w:rsidRDefault="009545BF" w:rsidP="009545BF">
      <w:pPr>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6.1. При нарушении условий Договора Стороны несут ответственность в соответствии с ГК РФ и настоящим Договором.</w:t>
      </w:r>
    </w:p>
    <w:p w14:paraId="4FDE9DF5" w14:textId="77777777" w:rsidR="009545BF" w:rsidRPr="009545BF" w:rsidRDefault="009545BF" w:rsidP="009545BF">
      <w:pPr>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6.2.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2A5E9307" w14:textId="77777777" w:rsidR="009545BF" w:rsidRPr="009545BF" w:rsidRDefault="009545BF" w:rsidP="009545BF">
      <w:pPr>
        <w:suppressAutoHyphens/>
        <w:autoSpaceDE w:val="0"/>
        <w:autoSpaceDN w:val="0"/>
        <w:adjustRightInd w:val="0"/>
        <w:ind w:firstLine="709"/>
        <w:jc w:val="center"/>
        <w:rPr>
          <w:rFonts w:eastAsia="Times New Roman"/>
          <w:b/>
          <w:bCs/>
          <w:color w:val="000000"/>
          <w:sz w:val="22"/>
          <w:szCs w:val="22"/>
          <w:shd w:val="clear" w:color="auto" w:fill="auto"/>
        </w:rPr>
      </w:pPr>
      <w:r w:rsidRPr="009545BF">
        <w:rPr>
          <w:rFonts w:eastAsia="Times New Roman"/>
          <w:b/>
          <w:bCs/>
          <w:color w:val="000000"/>
          <w:sz w:val="22"/>
          <w:szCs w:val="22"/>
          <w:shd w:val="clear" w:color="auto" w:fill="auto"/>
        </w:rPr>
        <w:t>7. Порядок рассмотрения споров</w:t>
      </w:r>
    </w:p>
    <w:p w14:paraId="093B30EA" w14:textId="77777777" w:rsidR="009545BF" w:rsidRPr="009545BF" w:rsidRDefault="009545BF" w:rsidP="009545BF">
      <w:pPr>
        <w:suppressAutoHyphens/>
        <w:autoSpaceDE w:val="0"/>
        <w:autoSpaceDN w:val="0"/>
        <w:adjustRightInd w:val="0"/>
        <w:ind w:firstLine="709"/>
        <w:rPr>
          <w:rFonts w:eastAsia="Times New Roman"/>
          <w:color w:val="000000"/>
          <w:sz w:val="22"/>
          <w:szCs w:val="22"/>
          <w:shd w:val="clear" w:color="auto" w:fill="auto"/>
        </w:rPr>
      </w:pPr>
      <w:r w:rsidRPr="009545BF">
        <w:rPr>
          <w:rFonts w:eastAsia="Times New Roman"/>
          <w:color w:val="000000"/>
          <w:sz w:val="22"/>
          <w:szCs w:val="22"/>
          <w:shd w:val="clear" w:color="auto" w:fill="auto"/>
        </w:rPr>
        <w:t xml:space="preserve">7.1. Все споры и разногласия между сторонами, которые могут возникнуть </w:t>
      </w:r>
      <w:r w:rsidRPr="009545BF">
        <w:rPr>
          <w:rFonts w:eastAsia="Times New Roman"/>
          <w:color w:val="000000"/>
          <w:sz w:val="22"/>
          <w:szCs w:val="22"/>
          <w:shd w:val="clear" w:color="auto" w:fill="auto"/>
        </w:rPr>
        <w:br/>
        <w:t xml:space="preserve">по настоящему </w:t>
      </w:r>
      <w:r w:rsidRPr="009545BF">
        <w:rPr>
          <w:rFonts w:eastAsia="Times New Roman"/>
          <w:color w:val="auto"/>
          <w:sz w:val="22"/>
          <w:szCs w:val="22"/>
          <w:shd w:val="clear" w:color="auto" w:fill="auto"/>
        </w:rPr>
        <w:t>Договор</w:t>
      </w:r>
      <w:r w:rsidRPr="009545BF">
        <w:rPr>
          <w:rFonts w:eastAsia="Times New Roman"/>
          <w:color w:val="000000"/>
          <w:sz w:val="22"/>
          <w:szCs w:val="22"/>
          <w:shd w:val="clear" w:color="auto" w:fill="auto"/>
        </w:rPr>
        <w:t>у или в связи с ним, решаются путем переговоров.</w:t>
      </w:r>
    </w:p>
    <w:p w14:paraId="3ED02B6B" w14:textId="77777777" w:rsidR="009545BF" w:rsidRPr="009545BF" w:rsidRDefault="009545BF" w:rsidP="009545BF">
      <w:pPr>
        <w:suppressAutoHyphens/>
        <w:autoSpaceDE w:val="0"/>
        <w:autoSpaceDN w:val="0"/>
        <w:adjustRightInd w:val="0"/>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7.2.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531E7A5E" w14:textId="77777777" w:rsidR="009545BF" w:rsidRPr="009545BF" w:rsidRDefault="009545BF" w:rsidP="009545BF">
      <w:pPr>
        <w:suppressAutoHyphens/>
        <w:autoSpaceDE w:val="0"/>
        <w:autoSpaceDN w:val="0"/>
        <w:adjustRightInd w:val="0"/>
        <w:ind w:firstLine="709"/>
        <w:rPr>
          <w:rFonts w:eastAsia="Times New Roman"/>
          <w:color w:val="000000"/>
          <w:sz w:val="22"/>
          <w:szCs w:val="22"/>
          <w:shd w:val="clear" w:color="auto" w:fill="auto"/>
        </w:rPr>
      </w:pPr>
      <w:r w:rsidRPr="009545BF">
        <w:rPr>
          <w:rFonts w:eastAsia="Times New Roman"/>
          <w:color w:val="000000"/>
          <w:sz w:val="22"/>
          <w:szCs w:val="22"/>
          <w:shd w:val="clear" w:color="auto" w:fill="auto"/>
        </w:rPr>
        <w:t>7.3. Вопросы, не урегулированные в претензионном порядке, подлежат разрешению в Арбитражном суде Республики Марий Эл.</w:t>
      </w:r>
    </w:p>
    <w:p w14:paraId="53494176" w14:textId="77777777" w:rsidR="009545BF" w:rsidRPr="009545BF" w:rsidRDefault="009545BF" w:rsidP="009545BF">
      <w:pPr>
        <w:suppressAutoHyphens/>
        <w:autoSpaceDE w:val="0"/>
        <w:autoSpaceDN w:val="0"/>
        <w:adjustRightInd w:val="0"/>
        <w:ind w:firstLine="709"/>
        <w:jc w:val="center"/>
        <w:rPr>
          <w:rFonts w:eastAsia="Times New Roman"/>
          <w:b/>
          <w:bCs/>
          <w:color w:val="000000"/>
          <w:sz w:val="22"/>
          <w:szCs w:val="22"/>
          <w:shd w:val="clear" w:color="auto" w:fill="auto"/>
        </w:rPr>
      </w:pPr>
      <w:r w:rsidRPr="009545BF">
        <w:rPr>
          <w:rFonts w:eastAsia="Times New Roman"/>
          <w:b/>
          <w:bCs/>
          <w:color w:val="000000"/>
          <w:sz w:val="22"/>
          <w:szCs w:val="22"/>
          <w:shd w:val="clear" w:color="auto" w:fill="auto"/>
        </w:rPr>
        <w:t>8. Срок действия Договора</w:t>
      </w:r>
    </w:p>
    <w:p w14:paraId="3C61397D" w14:textId="77777777" w:rsidR="009545BF" w:rsidRPr="009545BF" w:rsidRDefault="009545BF" w:rsidP="009545BF">
      <w:pPr>
        <w:autoSpaceDE w:val="0"/>
        <w:autoSpaceDN w:val="0"/>
        <w:adjustRightInd w:val="0"/>
        <w:ind w:firstLine="709"/>
        <w:rPr>
          <w:rFonts w:eastAsia="Times New Roman"/>
          <w:color w:val="000000"/>
          <w:sz w:val="22"/>
          <w:szCs w:val="22"/>
          <w:shd w:val="clear" w:color="auto" w:fill="auto"/>
          <w:lang w:eastAsia="zh-CN"/>
        </w:rPr>
      </w:pPr>
      <w:r w:rsidRPr="009545BF">
        <w:rPr>
          <w:rFonts w:eastAsia="Times New Roman"/>
          <w:color w:val="000000"/>
          <w:sz w:val="22"/>
          <w:szCs w:val="22"/>
          <w:shd w:val="clear" w:color="auto" w:fill="auto"/>
        </w:rPr>
        <w:t xml:space="preserve">8.1. Настоящий Договор вступает в силу с момента его подписания Сторонами и действует </w:t>
      </w:r>
      <w:r w:rsidRPr="009545BF">
        <w:rPr>
          <w:rFonts w:eastAsia="Times New Roman"/>
          <w:color w:val="auto"/>
          <w:szCs w:val="20"/>
          <w:shd w:val="clear" w:color="auto" w:fill="auto"/>
        </w:rPr>
        <w:t>01.04.2025г. по 30.09.2025 г.</w:t>
      </w:r>
      <w:r w:rsidRPr="009545BF">
        <w:rPr>
          <w:rFonts w:eastAsia="Times New Roman"/>
          <w:color w:val="000000"/>
          <w:sz w:val="22"/>
          <w:szCs w:val="22"/>
          <w:shd w:val="clear" w:color="auto" w:fill="auto"/>
        </w:rPr>
        <w:t xml:space="preserve"> включительно, </w:t>
      </w:r>
      <w:r w:rsidRPr="009545BF">
        <w:rPr>
          <w:rFonts w:eastAsia="Times New Roman"/>
          <w:color w:val="000000"/>
          <w:sz w:val="22"/>
          <w:szCs w:val="22"/>
          <w:shd w:val="clear" w:color="auto" w:fill="auto"/>
          <w:lang w:eastAsia="zh-CN"/>
        </w:rPr>
        <w:t xml:space="preserve">а в части расчетов - до их полного завершения. </w:t>
      </w:r>
    </w:p>
    <w:p w14:paraId="78E74048" w14:textId="77777777" w:rsidR="009545BF" w:rsidRPr="009545BF" w:rsidRDefault="009545BF" w:rsidP="009545BF">
      <w:pPr>
        <w:autoSpaceDE w:val="0"/>
        <w:autoSpaceDN w:val="0"/>
        <w:adjustRightInd w:val="0"/>
        <w:ind w:firstLine="709"/>
        <w:rPr>
          <w:rFonts w:eastAsia="Times New Roman"/>
          <w:color w:val="000000"/>
          <w:sz w:val="22"/>
          <w:szCs w:val="22"/>
          <w:shd w:val="clear" w:color="auto" w:fill="auto"/>
          <w:lang w:eastAsia="zh-CN"/>
        </w:rPr>
      </w:pPr>
      <w:r w:rsidRPr="009545BF">
        <w:rPr>
          <w:rFonts w:eastAsia="Times New Roman"/>
          <w:color w:val="000000"/>
          <w:sz w:val="22"/>
          <w:szCs w:val="22"/>
          <w:shd w:val="clear" w:color="auto" w:fill="auto"/>
          <w:lang w:eastAsia="zh-CN"/>
        </w:rPr>
        <w:t>8.2. Срок действия Договора может быть продлен по соглашению Сторон.</w:t>
      </w:r>
    </w:p>
    <w:p w14:paraId="5A99FC1F" w14:textId="77777777" w:rsidR="009545BF" w:rsidRPr="009545BF" w:rsidRDefault="009545BF" w:rsidP="009545BF">
      <w:pPr>
        <w:widowControl w:val="0"/>
        <w:ind w:firstLine="709"/>
        <w:rPr>
          <w:rFonts w:eastAsia="Times New Roman"/>
          <w:color w:val="000000"/>
          <w:sz w:val="22"/>
          <w:szCs w:val="22"/>
          <w:shd w:val="clear" w:color="auto" w:fill="auto"/>
        </w:rPr>
      </w:pPr>
      <w:r w:rsidRPr="009545BF">
        <w:rPr>
          <w:rFonts w:eastAsia="Times New Roman"/>
          <w:noProof/>
          <w:color w:val="auto"/>
          <w:sz w:val="22"/>
          <w:szCs w:val="22"/>
          <w:shd w:val="clear" w:color="auto" w:fill="auto"/>
        </w:rPr>
        <w:t>8.3. </w:t>
      </w:r>
      <w:r w:rsidRPr="009545BF">
        <w:rPr>
          <w:rFonts w:eastAsia="Times New Roman"/>
          <w:color w:val="000000"/>
          <w:sz w:val="22"/>
          <w:szCs w:val="22"/>
          <w:shd w:val="clear" w:color="auto" w:fill="auto"/>
        </w:rPr>
        <w:t xml:space="preserve">Прекращение (окончание) срока действия </w:t>
      </w:r>
      <w:r w:rsidRPr="009545BF">
        <w:rPr>
          <w:rFonts w:eastAsia="Times New Roman"/>
          <w:color w:val="auto"/>
          <w:sz w:val="22"/>
          <w:szCs w:val="22"/>
          <w:shd w:val="clear" w:color="auto" w:fill="auto"/>
        </w:rPr>
        <w:t>Договор</w:t>
      </w:r>
      <w:r w:rsidRPr="009545BF">
        <w:rPr>
          <w:rFonts w:eastAsia="Times New Roman"/>
          <w:color w:val="000000"/>
          <w:sz w:val="22"/>
          <w:szCs w:val="22"/>
          <w:shd w:val="clear" w:color="auto" w:fill="auto"/>
        </w:rPr>
        <w:t xml:space="preserve">а не освобождает Стороны от гарантийных обязательств (в случае их наличия), ответственности за неисполнение или ненадлежащее исполнение настоящего </w:t>
      </w:r>
      <w:r w:rsidRPr="009545BF">
        <w:rPr>
          <w:rFonts w:eastAsia="Times New Roman"/>
          <w:color w:val="auto"/>
          <w:sz w:val="22"/>
          <w:szCs w:val="22"/>
          <w:shd w:val="clear" w:color="auto" w:fill="auto"/>
        </w:rPr>
        <w:t>Договор</w:t>
      </w:r>
      <w:r w:rsidRPr="009545BF">
        <w:rPr>
          <w:rFonts w:eastAsia="Times New Roman"/>
          <w:color w:val="000000"/>
          <w:sz w:val="22"/>
          <w:szCs w:val="22"/>
          <w:shd w:val="clear" w:color="auto" w:fill="auto"/>
        </w:rPr>
        <w:t xml:space="preserve">а, если таковые имели место при исполнении условий </w:t>
      </w:r>
      <w:r w:rsidRPr="009545BF">
        <w:rPr>
          <w:rFonts w:eastAsia="Times New Roman"/>
          <w:color w:val="auto"/>
          <w:sz w:val="22"/>
          <w:szCs w:val="22"/>
          <w:shd w:val="clear" w:color="auto" w:fill="auto"/>
        </w:rPr>
        <w:t>Договор</w:t>
      </w:r>
      <w:r w:rsidRPr="009545BF">
        <w:rPr>
          <w:rFonts w:eastAsia="Times New Roman"/>
          <w:color w:val="000000"/>
          <w:sz w:val="22"/>
          <w:szCs w:val="22"/>
          <w:shd w:val="clear" w:color="auto" w:fill="auto"/>
        </w:rPr>
        <w:t>а.</w:t>
      </w:r>
    </w:p>
    <w:p w14:paraId="606A15BD" w14:textId="77777777" w:rsidR="009545BF" w:rsidRPr="009545BF" w:rsidRDefault="009545BF" w:rsidP="009545BF">
      <w:pPr>
        <w:widowControl w:val="0"/>
        <w:ind w:firstLine="709"/>
        <w:rPr>
          <w:rFonts w:eastAsia="Times New Roman"/>
          <w:color w:val="000000"/>
          <w:sz w:val="22"/>
          <w:szCs w:val="22"/>
          <w:shd w:val="clear" w:color="auto" w:fill="auto"/>
        </w:rPr>
      </w:pPr>
      <w:r w:rsidRPr="009545BF">
        <w:rPr>
          <w:rFonts w:eastAsia="Times New Roman"/>
          <w:color w:val="000000"/>
          <w:sz w:val="22"/>
          <w:szCs w:val="22"/>
          <w:shd w:val="clear" w:color="auto" w:fill="auto"/>
        </w:rPr>
        <w:t xml:space="preserve">8.4. При досрочном расторжении настоящего </w:t>
      </w:r>
      <w:r w:rsidRPr="009545BF">
        <w:rPr>
          <w:rFonts w:eastAsia="Times New Roman"/>
          <w:color w:val="auto"/>
          <w:sz w:val="22"/>
          <w:szCs w:val="22"/>
          <w:shd w:val="clear" w:color="auto" w:fill="auto"/>
        </w:rPr>
        <w:t>Договор</w:t>
      </w:r>
      <w:r w:rsidRPr="009545BF">
        <w:rPr>
          <w:rFonts w:eastAsia="Times New Roman"/>
          <w:color w:val="000000"/>
          <w:sz w:val="22"/>
          <w:szCs w:val="22"/>
          <w:shd w:val="clear" w:color="auto" w:fill="auto"/>
        </w:rPr>
        <w:t>а стороны должны произвести взаиморасчеты в течение десяти банковских дней с момента его расторжения.</w:t>
      </w:r>
    </w:p>
    <w:p w14:paraId="748F7FA2" w14:textId="77777777" w:rsidR="009545BF" w:rsidRDefault="009545BF" w:rsidP="009545BF">
      <w:pPr>
        <w:suppressAutoHyphens/>
        <w:autoSpaceDE w:val="0"/>
        <w:autoSpaceDN w:val="0"/>
        <w:adjustRightInd w:val="0"/>
        <w:ind w:firstLine="709"/>
        <w:jc w:val="center"/>
        <w:rPr>
          <w:rFonts w:eastAsia="Times New Roman"/>
          <w:b/>
          <w:bCs/>
          <w:color w:val="000000"/>
          <w:sz w:val="22"/>
          <w:szCs w:val="22"/>
          <w:shd w:val="clear" w:color="auto" w:fill="auto"/>
        </w:rPr>
      </w:pPr>
    </w:p>
    <w:p w14:paraId="60D0E3C0" w14:textId="362640C4" w:rsidR="009545BF" w:rsidRPr="009545BF" w:rsidRDefault="009545BF" w:rsidP="009545BF">
      <w:pPr>
        <w:suppressAutoHyphens/>
        <w:autoSpaceDE w:val="0"/>
        <w:autoSpaceDN w:val="0"/>
        <w:adjustRightInd w:val="0"/>
        <w:ind w:firstLine="709"/>
        <w:jc w:val="center"/>
        <w:rPr>
          <w:rFonts w:eastAsia="Times New Roman"/>
          <w:b/>
          <w:bCs/>
          <w:color w:val="000000"/>
          <w:sz w:val="22"/>
          <w:szCs w:val="22"/>
          <w:shd w:val="clear" w:color="auto" w:fill="auto"/>
        </w:rPr>
      </w:pPr>
      <w:r w:rsidRPr="009545BF">
        <w:rPr>
          <w:rFonts w:eastAsia="Times New Roman"/>
          <w:b/>
          <w:bCs/>
          <w:color w:val="000000"/>
          <w:sz w:val="22"/>
          <w:szCs w:val="22"/>
          <w:shd w:val="clear" w:color="auto" w:fill="auto"/>
        </w:rPr>
        <w:t>9. Обстоятельства непреодолимой силы</w:t>
      </w:r>
    </w:p>
    <w:p w14:paraId="48BE32C3" w14:textId="77777777" w:rsidR="009545BF" w:rsidRPr="009545BF" w:rsidRDefault="009545BF" w:rsidP="009545BF">
      <w:pPr>
        <w:suppressAutoHyphens/>
        <w:autoSpaceDE w:val="0"/>
        <w:autoSpaceDN w:val="0"/>
        <w:adjustRightInd w:val="0"/>
        <w:ind w:firstLine="709"/>
        <w:rPr>
          <w:rFonts w:eastAsia="Times New Roman"/>
          <w:color w:val="auto"/>
          <w:sz w:val="22"/>
          <w:szCs w:val="22"/>
          <w:shd w:val="clear" w:color="auto" w:fill="auto"/>
        </w:rPr>
      </w:pPr>
      <w:r w:rsidRPr="009545BF">
        <w:rPr>
          <w:rFonts w:eastAsia="Times New Roman"/>
          <w:color w:val="000000"/>
          <w:sz w:val="22"/>
          <w:szCs w:val="22"/>
          <w:shd w:val="clear" w:color="auto" w:fill="auto"/>
        </w:rPr>
        <w:t>9.1. </w:t>
      </w:r>
      <w:r w:rsidRPr="009545BF">
        <w:rPr>
          <w:rFonts w:eastAsia="Times New Roman"/>
          <w:color w:val="auto"/>
          <w:sz w:val="22"/>
          <w:szCs w:val="22"/>
          <w:shd w:val="clear" w:color="auto" w:fill="auto"/>
        </w:rPr>
        <w:t>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43AE3FE7" w14:textId="77777777" w:rsidR="009545BF" w:rsidRPr="009545BF" w:rsidRDefault="009545BF" w:rsidP="009545BF">
      <w:pPr>
        <w:tabs>
          <w:tab w:val="left" w:pos="1134"/>
        </w:tabs>
        <w:suppressAutoHyphens/>
        <w:autoSpaceDE w:val="0"/>
        <w:autoSpaceDN w:val="0"/>
        <w:adjustRightInd w:val="0"/>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9.</w:t>
      </w:r>
      <w:proofErr w:type="gramStart"/>
      <w:r w:rsidRPr="009545BF">
        <w:rPr>
          <w:rFonts w:eastAsia="Times New Roman"/>
          <w:color w:val="auto"/>
          <w:sz w:val="22"/>
          <w:szCs w:val="22"/>
          <w:shd w:val="clear" w:color="auto" w:fill="auto"/>
        </w:rPr>
        <w:t>2.При</w:t>
      </w:r>
      <w:proofErr w:type="gramEnd"/>
      <w:r w:rsidRPr="009545BF">
        <w:rPr>
          <w:rFonts w:eastAsia="Times New Roman"/>
          <w:color w:val="auto"/>
          <w:sz w:val="22"/>
          <w:szCs w:val="22"/>
          <w:shd w:val="clear" w:color="auto" w:fill="auto"/>
        </w:rPr>
        <w:t xml:space="preserve"> наступлении таких обстоятельств срок исполнения обязательств </w:t>
      </w:r>
      <w:r w:rsidRPr="009545BF">
        <w:rPr>
          <w:rFonts w:eastAsia="Times New Roman"/>
          <w:color w:val="auto"/>
          <w:sz w:val="22"/>
          <w:szCs w:val="22"/>
          <w:shd w:val="clear" w:color="auto" w:fill="auto"/>
        </w:rPr>
        <w:br/>
        <w:t>по настоящему Договору отодвигается соразмерно времени, в течение которого будут действовать такие обстоятельства и их последствия.</w:t>
      </w:r>
    </w:p>
    <w:p w14:paraId="0ED64B53" w14:textId="77777777" w:rsidR="009545BF" w:rsidRPr="009545BF" w:rsidRDefault="009545BF" w:rsidP="009545BF">
      <w:pPr>
        <w:suppressAutoHyphens/>
        <w:autoSpaceDE w:val="0"/>
        <w:autoSpaceDN w:val="0"/>
        <w:adjustRightInd w:val="0"/>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9.3.</w:t>
      </w:r>
      <w:r w:rsidRPr="009545BF">
        <w:rPr>
          <w:rFonts w:eastAsia="Times New Roman"/>
          <w:color w:val="000000"/>
          <w:sz w:val="22"/>
          <w:szCs w:val="22"/>
          <w:shd w:val="clear" w:color="auto" w:fill="auto"/>
        </w:rPr>
        <w:t> </w:t>
      </w:r>
      <w:r w:rsidRPr="009545BF">
        <w:rPr>
          <w:rFonts w:eastAsia="Times New Roman"/>
          <w:color w:val="auto"/>
          <w:sz w:val="22"/>
          <w:szCs w:val="22"/>
          <w:shd w:val="clear" w:color="auto" w:fill="auto"/>
        </w:rPr>
        <w:t>Свидетельство, выданное соответствующей торговой палатой или иным компетентным органом, является достаточным подтверждением наличия и продолжительности действия непреодолимой силы.</w:t>
      </w:r>
    </w:p>
    <w:p w14:paraId="4E1470CA" w14:textId="77777777" w:rsidR="009545BF" w:rsidRPr="009545BF" w:rsidRDefault="009545BF" w:rsidP="009545BF">
      <w:pPr>
        <w:tabs>
          <w:tab w:val="left" w:pos="709"/>
        </w:tabs>
        <w:autoSpaceDE w:val="0"/>
        <w:autoSpaceDN w:val="0"/>
        <w:adjustRightInd w:val="0"/>
        <w:ind w:firstLine="709"/>
        <w:jc w:val="center"/>
        <w:rPr>
          <w:rFonts w:eastAsia="Times New Roman"/>
          <w:b/>
          <w:bCs/>
          <w:color w:val="000000"/>
          <w:sz w:val="22"/>
          <w:szCs w:val="22"/>
          <w:shd w:val="clear" w:color="auto" w:fill="auto"/>
        </w:rPr>
      </w:pPr>
      <w:r w:rsidRPr="009545BF">
        <w:rPr>
          <w:rFonts w:eastAsia="Times New Roman"/>
          <w:b/>
          <w:bCs/>
          <w:color w:val="000000"/>
          <w:sz w:val="22"/>
          <w:szCs w:val="22"/>
          <w:shd w:val="clear" w:color="auto" w:fill="auto"/>
        </w:rPr>
        <w:t>10. Порядок расторжения Договора</w:t>
      </w:r>
    </w:p>
    <w:p w14:paraId="0137D3B9" w14:textId="77777777" w:rsidR="009545BF" w:rsidRPr="009545BF" w:rsidRDefault="009545BF" w:rsidP="009545BF">
      <w:pPr>
        <w:tabs>
          <w:tab w:val="left" w:pos="709"/>
        </w:tabs>
        <w:autoSpaceDE w:val="0"/>
        <w:autoSpaceDN w:val="0"/>
        <w:adjustRightInd w:val="0"/>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10.1. Настоящий Договор может быть расторгнут:</w:t>
      </w:r>
    </w:p>
    <w:p w14:paraId="55C2079E" w14:textId="77777777" w:rsidR="009545BF" w:rsidRPr="009545BF" w:rsidRDefault="009545BF" w:rsidP="009545BF">
      <w:pPr>
        <w:tabs>
          <w:tab w:val="left" w:pos="709"/>
        </w:tabs>
        <w:autoSpaceDE w:val="0"/>
        <w:autoSpaceDN w:val="0"/>
        <w:adjustRightInd w:val="0"/>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 по соглашению Сторон;</w:t>
      </w:r>
    </w:p>
    <w:p w14:paraId="0FAB2712" w14:textId="77777777" w:rsidR="009545BF" w:rsidRPr="009545BF" w:rsidRDefault="009545BF" w:rsidP="009545BF">
      <w:pPr>
        <w:tabs>
          <w:tab w:val="left" w:pos="709"/>
        </w:tabs>
        <w:autoSpaceDE w:val="0"/>
        <w:autoSpaceDN w:val="0"/>
        <w:adjustRightInd w:val="0"/>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 в судебном порядке;</w:t>
      </w:r>
    </w:p>
    <w:p w14:paraId="3406A758" w14:textId="77777777" w:rsidR="009545BF" w:rsidRPr="009545BF" w:rsidRDefault="009545BF" w:rsidP="009545BF">
      <w:pPr>
        <w:tabs>
          <w:tab w:val="left" w:pos="709"/>
        </w:tabs>
        <w:autoSpaceDE w:val="0"/>
        <w:autoSpaceDN w:val="0"/>
        <w:adjustRightInd w:val="0"/>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lastRenderedPageBreak/>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7E4EB195" w14:textId="77777777" w:rsidR="009545BF" w:rsidRPr="009545BF" w:rsidRDefault="009545BF" w:rsidP="009545BF">
      <w:pPr>
        <w:tabs>
          <w:tab w:val="left" w:pos="709"/>
        </w:tabs>
        <w:autoSpaceDE w:val="0"/>
        <w:autoSpaceDN w:val="0"/>
        <w:adjustRightInd w:val="0"/>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10.2. Заказчик вправе принять решение об одностороннем отказе от исполнения Договора в следующих случаях:</w:t>
      </w:r>
    </w:p>
    <w:p w14:paraId="2BFFA06F" w14:textId="77777777" w:rsidR="009545BF" w:rsidRPr="009545BF" w:rsidRDefault="009545BF" w:rsidP="009545BF">
      <w:pPr>
        <w:tabs>
          <w:tab w:val="left" w:pos="709"/>
        </w:tabs>
        <w:autoSpaceDE w:val="0"/>
        <w:autoSpaceDN w:val="0"/>
        <w:adjustRightInd w:val="0"/>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10.2.1. При существенном нарушении условий Договора Поставщиком:</w:t>
      </w:r>
    </w:p>
    <w:p w14:paraId="08BA8D2E" w14:textId="77777777" w:rsidR="009545BF" w:rsidRPr="009545BF" w:rsidRDefault="009545BF" w:rsidP="009545BF">
      <w:pPr>
        <w:autoSpaceDE w:val="0"/>
        <w:autoSpaceDN w:val="0"/>
        <w:adjustRightInd w:val="0"/>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10.2.1.1. В случае просрочки поставки Товара более чем на 10 дней.</w:t>
      </w:r>
    </w:p>
    <w:p w14:paraId="77C6E2CB" w14:textId="77777777" w:rsidR="009545BF" w:rsidRPr="009545BF" w:rsidRDefault="009545BF" w:rsidP="009545BF">
      <w:pPr>
        <w:tabs>
          <w:tab w:val="left" w:pos="709"/>
        </w:tabs>
        <w:autoSpaceDE w:val="0"/>
        <w:autoSpaceDN w:val="0"/>
        <w:adjustRightInd w:val="0"/>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10.2.1.2.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23F771B8" w14:textId="77777777" w:rsidR="009545BF" w:rsidRPr="009545BF" w:rsidRDefault="009545BF" w:rsidP="009545BF">
      <w:pPr>
        <w:tabs>
          <w:tab w:val="left" w:pos="709"/>
        </w:tabs>
        <w:autoSpaceDE w:val="0"/>
        <w:autoSpaceDN w:val="0"/>
        <w:adjustRightInd w:val="0"/>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10.2.1.3.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66D26FF1" w14:textId="77777777" w:rsidR="009545BF" w:rsidRPr="009545BF" w:rsidRDefault="009545BF" w:rsidP="009545BF">
      <w:pPr>
        <w:tabs>
          <w:tab w:val="left" w:pos="709"/>
        </w:tabs>
        <w:autoSpaceDE w:val="0"/>
        <w:autoSpaceDN w:val="0"/>
        <w:adjustRightInd w:val="0"/>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10.2.1.4.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321D510F" w14:textId="77777777" w:rsidR="009545BF" w:rsidRPr="009545BF" w:rsidRDefault="009545BF" w:rsidP="009545BF">
      <w:pPr>
        <w:tabs>
          <w:tab w:val="left" w:pos="709"/>
        </w:tabs>
        <w:autoSpaceDE w:val="0"/>
        <w:autoSpaceDN w:val="0"/>
        <w:adjustRightInd w:val="0"/>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10.2.1.5.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29BB847E" w14:textId="77777777" w:rsidR="009545BF" w:rsidRPr="009545BF" w:rsidRDefault="009545BF" w:rsidP="009545BF">
      <w:pPr>
        <w:tabs>
          <w:tab w:val="left" w:pos="709"/>
        </w:tabs>
        <w:autoSpaceDE w:val="0"/>
        <w:autoSpaceDN w:val="0"/>
        <w:adjustRightInd w:val="0"/>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10.2.2. В иных случаях, предусмотренных действующим законодательством.</w:t>
      </w:r>
    </w:p>
    <w:p w14:paraId="19D699A9" w14:textId="77777777" w:rsidR="009545BF" w:rsidRPr="009545BF" w:rsidRDefault="009545BF" w:rsidP="009545BF">
      <w:pPr>
        <w:tabs>
          <w:tab w:val="left" w:pos="709"/>
        </w:tabs>
        <w:autoSpaceDE w:val="0"/>
        <w:autoSpaceDN w:val="0"/>
        <w:adjustRightInd w:val="0"/>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10.3.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58D1B199" w14:textId="77777777" w:rsidR="009545BF" w:rsidRPr="009545BF" w:rsidRDefault="009545BF" w:rsidP="009545BF">
      <w:pPr>
        <w:tabs>
          <w:tab w:val="left" w:pos="709"/>
        </w:tabs>
        <w:autoSpaceDE w:val="0"/>
        <w:autoSpaceDN w:val="0"/>
        <w:adjustRightInd w:val="0"/>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10.4.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7F97262D" w14:textId="77777777" w:rsidR="009545BF" w:rsidRPr="009545BF" w:rsidRDefault="009545BF" w:rsidP="009545BF">
      <w:pPr>
        <w:tabs>
          <w:tab w:val="left" w:pos="709"/>
        </w:tabs>
        <w:autoSpaceDE w:val="0"/>
        <w:autoSpaceDN w:val="0"/>
        <w:adjustRightInd w:val="0"/>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10.5. Расторжение Договора по соглашению Сторон производится Сторонами путем подписания соответствующего соглашения о расторжении.</w:t>
      </w:r>
    </w:p>
    <w:p w14:paraId="64A08641" w14:textId="77777777" w:rsidR="009545BF" w:rsidRPr="009545BF" w:rsidRDefault="009545BF" w:rsidP="009545BF">
      <w:pPr>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7D4B59D4" w14:textId="77777777" w:rsidR="009545BF" w:rsidRPr="009545BF" w:rsidRDefault="009545BF" w:rsidP="009545BF">
      <w:pPr>
        <w:tabs>
          <w:tab w:val="left" w:pos="709"/>
        </w:tabs>
        <w:autoSpaceDE w:val="0"/>
        <w:autoSpaceDN w:val="0"/>
        <w:adjustRightInd w:val="0"/>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10.6.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4EC221A3" w14:textId="77777777" w:rsidR="009545BF" w:rsidRPr="009545BF" w:rsidRDefault="009545BF" w:rsidP="009545BF">
      <w:pPr>
        <w:shd w:val="clear" w:color="auto" w:fill="FFFFFF"/>
        <w:ind w:firstLine="709"/>
        <w:rPr>
          <w:rFonts w:eastAsia="Times New Roman"/>
          <w:color w:val="auto"/>
          <w:sz w:val="22"/>
          <w:szCs w:val="22"/>
          <w:shd w:val="clear" w:color="auto" w:fill="FFFFFF"/>
        </w:rPr>
      </w:pPr>
      <w:r w:rsidRPr="009545BF">
        <w:rPr>
          <w:rFonts w:eastAsia="Times New Roman"/>
          <w:color w:val="auto"/>
          <w:sz w:val="22"/>
          <w:szCs w:val="22"/>
          <w:shd w:val="clear" w:color="auto" w:fill="FFFFFF"/>
        </w:rPr>
        <w:t xml:space="preserve">10.7.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w:t>
      </w:r>
      <w:r w:rsidRPr="009545BF">
        <w:rPr>
          <w:rFonts w:eastAsia="Times New Roman"/>
          <w:color w:val="auto"/>
          <w:sz w:val="22"/>
          <w:szCs w:val="22"/>
          <w:shd w:val="clear" w:color="auto" w:fill="auto"/>
        </w:rPr>
        <w:t>Договор</w:t>
      </w:r>
      <w:r w:rsidRPr="009545BF">
        <w:rPr>
          <w:rFonts w:eastAsia="Times New Roman"/>
          <w:color w:val="auto"/>
          <w:sz w:val="22"/>
          <w:szCs w:val="22"/>
          <w:shd w:val="clear" w:color="auto" w:fill="FFFFFF"/>
        </w:rPr>
        <w:t>а.</w:t>
      </w:r>
    </w:p>
    <w:p w14:paraId="08913B5E" w14:textId="77777777" w:rsidR="009545BF" w:rsidRPr="009545BF" w:rsidRDefault="009545BF" w:rsidP="009545BF">
      <w:pPr>
        <w:shd w:val="clear" w:color="auto" w:fill="FFFFFF"/>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10.8.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13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13 настоящего Договора.</w:t>
      </w:r>
    </w:p>
    <w:p w14:paraId="469F2DC2" w14:textId="77777777" w:rsidR="009545BF" w:rsidRPr="009545BF" w:rsidRDefault="009545BF" w:rsidP="009545BF">
      <w:pPr>
        <w:shd w:val="clear" w:color="auto" w:fill="FFFFFF"/>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10.9.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63AB568C" w14:textId="77777777" w:rsidR="009545BF" w:rsidRPr="009545BF" w:rsidRDefault="009545BF" w:rsidP="009545BF">
      <w:pPr>
        <w:shd w:val="clear" w:color="auto" w:fill="FFFFFF"/>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10.10.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50964A14" w14:textId="77777777" w:rsidR="00C929C8" w:rsidRDefault="009545BF" w:rsidP="00C929C8">
      <w:pPr>
        <w:shd w:val="clear" w:color="auto" w:fill="FFFFFF"/>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10.11. При исполнении настоящего Договора изменение его существенных условий допускается по соглашению сторон в следующих случаях:</w:t>
      </w:r>
    </w:p>
    <w:p w14:paraId="692CE952" w14:textId="02ECC6E1" w:rsidR="009545BF" w:rsidRPr="009545BF" w:rsidRDefault="009545BF" w:rsidP="00C929C8">
      <w:pPr>
        <w:shd w:val="clear" w:color="auto" w:fill="FFFFFF"/>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10.11.1.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7AFFECD1" w14:textId="77777777" w:rsidR="009545BF" w:rsidRPr="009545BF" w:rsidRDefault="009545BF" w:rsidP="009545BF">
      <w:pPr>
        <w:keepNext/>
        <w:keepLines/>
        <w:autoSpaceDE w:val="0"/>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lastRenderedPageBreak/>
        <w:t>10.11.2.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472CFBB2" w14:textId="77777777" w:rsidR="009545BF" w:rsidRPr="009545BF" w:rsidRDefault="009545BF" w:rsidP="009545BF">
      <w:pPr>
        <w:keepNext/>
        <w:keepLines/>
        <w:autoSpaceDE w:val="0"/>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10.12.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35411C0A" w14:textId="77777777" w:rsidR="009545BF" w:rsidRDefault="009545BF" w:rsidP="009545BF">
      <w:pPr>
        <w:tabs>
          <w:tab w:val="left" w:pos="709"/>
        </w:tabs>
        <w:autoSpaceDE w:val="0"/>
        <w:autoSpaceDN w:val="0"/>
        <w:adjustRightInd w:val="0"/>
        <w:ind w:firstLine="709"/>
        <w:jc w:val="center"/>
        <w:rPr>
          <w:rFonts w:eastAsia="Times New Roman"/>
          <w:b/>
          <w:color w:val="auto"/>
          <w:sz w:val="22"/>
          <w:szCs w:val="22"/>
          <w:shd w:val="clear" w:color="auto" w:fill="auto"/>
        </w:rPr>
      </w:pPr>
    </w:p>
    <w:p w14:paraId="23C0B98D" w14:textId="4020614A" w:rsidR="009545BF" w:rsidRPr="009545BF" w:rsidRDefault="009545BF" w:rsidP="009545BF">
      <w:pPr>
        <w:tabs>
          <w:tab w:val="left" w:pos="709"/>
        </w:tabs>
        <w:autoSpaceDE w:val="0"/>
        <w:autoSpaceDN w:val="0"/>
        <w:adjustRightInd w:val="0"/>
        <w:ind w:firstLine="709"/>
        <w:jc w:val="center"/>
        <w:rPr>
          <w:rFonts w:eastAsia="Times New Roman"/>
          <w:b/>
          <w:color w:val="auto"/>
          <w:sz w:val="22"/>
          <w:szCs w:val="22"/>
          <w:shd w:val="clear" w:color="auto" w:fill="auto"/>
        </w:rPr>
      </w:pPr>
      <w:r w:rsidRPr="009545BF">
        <w:rPr>
          <w:rFonts w:eastAsia="Times New Roman"/>
          <w:b/>
          <w:color w:val="auto"/>
          <w:sz w:val="22"/>
          <w:szCs w:val="22"/>
          <w:shd w:val="clear" w:color="auto" w:fill="auto"/>
        </w:rPr>
        <w:t>11. Обеспечение исполнения Договора</w:t>
      </w:r>
    </w:p>
    <w:p w14:paraId="339B208D" w14:textId="77777777" w:rsidR="009545BF" w:rsidRPr="009545BF" w:rsidRDefault="009545BF" w:rsidP="009545BF">
      <w:pPr>
        <w:ind w:firstLine="709"/>
        <w:rPr>
          <w:rFonts w:eastAsia="Times New Roman"/>
          <w:color w:val="auto"/>
          <w:sz w:val="22"/>
          <w:szCs w:val="22"/>
          <w:shd w:val="clear" w:color="auto" w:fill="auto"/>
          <w:lang w:eastAsia="zh-CN"/>
        </w:rPr>
      </w:pPr>
      <w:r w:rsidRPr="009545BF">
        <w:rPr>
          <w:rFonts w:eastAsia="Times New Roman"/>
          <w:color w:val="auto"/>
          <w:sz w:val="22"/>
          <w:szCs w:val="22"/>
          <w:shd w:val="clear" w:color="auto" w:fill="auto"/>
          <w:lang w:eastAsia="zh-CN"/>
        </w:rPr>
        <w:t>11.1. Обеспечение исполнения настоящего Договора предоставляется Поставщиком на сумму: 749 671 (Семьсот сорок девять тысяч шестьсот семьдесят один) рубль 50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613CA241" w14:textId="77777777" w:rsidR="009545BF" w:rsidRPr="009545BF" w:rsidRDefault="009545BF" w:rsidP="009545BF">
      <w:pPr>
        <w:ind w:firstLine="709"/>
        <w:rPr>
          <w:rFonts w:eastAsia="Times New Roman"/>
          <w:color w:val="auto"/>
          <w:sz w:val="22"/>
          <w:szCs w:val="22"/>
          <w:shd w:val="clear" w:color="auto" w:fill="auto"/>
          <w:lang w:eastAsia="zh-CN"/>
        </w:rPr>
      </w:pPr>
      <w:r w:rsidRPr="009545BF">
        <w:rPr>
          <w:rFonts w:eastAsia="Times New Roman"/>
          <w:color w:val="auto"/>
          <w:sz w:val="22"/>
          <w:szCs w:val="22"/>
          <w:shd w:val="clear" w:color="auto" w:fill="auto"/>
          <w:lang w:eastAsia="zh-CN"/>
        </w:rPr>
        <w:t>11.2.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1 124 507 (Один миллион сто двадцать четыре тысячи пятьсот семь) рублей 25 копеек, или предоставляет информацию, подтверждающую добросовестность Поставщика.</w:t>
      </w:r>
    </w:p>
    <w:p w14:paraId="6E297A11" w14:textId="77777777" w:rsidR="009545BF" w:rsidRPr="009545BF" w:rsidRDefault="009545BF" w:rsidP="009545BF">
      <w:pPr>
        <w:ind w:firstLine="709"/>
        <w:rPr>
          <w:rFonts w:eastAsia="Times New Roman"/>
          <w:color w:val="auto"/>
          <w:sz w:val="22"/>
          <w:szCs w:val="22"/>
          <w:shd w:val="clear" w:color="auto" w:fill="auto"/>
          <w:lang w:eastAsia="zh-CN"/>
        </w:rPr>
      </w:pPr>
      <w:r w:rsidRPr="009545BF">
        <w:rPr>
          <w:rFonts w:eastAsia="Times New Roman"/>
          <w:color w:val="auto"/>
          <w:sz w:val="22"/>
          <w:szCs w:val="22"/>
          <w:shd w:val="clear" w:color="auto" w:fill="auto"/>
          <w:lang w:eastAsia="zh-CN"/>
        </w:rPr>
        <w:t>11.3.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11.  Договора, на счёт Заказчика по указанным реквизитам:</w:t>
      </w:r>
    </w:p>
    <w:p w14:paraId="483CD1F1" w14:textId="77777777" w:rsidR="009545BF" w:rsidRPr="009545BF" w:rsidRDefault="009545BF" w:rsidP="009545BF">
      <w:pPr>
        <w:ind w:firstLine="709"/>
        <w:rPr>
          <w:rFonts w:eastAsia="Times New Roman"/>
          <w:color w:val="auto"/>
          <w:sz w:val="22"/>
          <w:szCs w:val="22"/>
          <w:shd w:val="clear" w:color="auto" w:fill="auto"/>
          <w:lang w:eastAsia="zh-CN"/>
        </w:rPr>
      </w:pPr>
      <w:r w:rsidRPr="009545BF">
        <w:rPr>
          <w:rFonts w:eastAsia="Times New Roman"/>
          <w:color w:val="auto"/>
          <w:sz w:val="22"/>
          <w:szCs w:val="22"/>
          <w:shd w:val="clear" w:color="auto" w:fill="auto"/>
          <w:lang w:eastAsia="zh-CN"/>
        </w:rPr>
        <w:t xml:space="preserve">МУП «Водоканал» </w:t>
      </w:r>
    </w:p>
    <w:p w14:paraId="604ED674" w14:textId="77777777" w:rsidR="009545BF" w:rsidRPr="009545BF" w:rsidRDefault="009545BF" w:rsidP="009545BF">
      <w:pPr>
        <w:ind w:firstLine="709"/>
        <w:rPr>
          <w:rFonts w:eastAsia="Times New Roman"/>
          <w:color w:val="auto"/>
          <w:sz w:val="22"/>
          <w:szCs w:val="22"/>
          <w:shd w:val="clear" w:color="auto" w:fill="auto"/>
          <w:lang w:eastAsia="zh-CN"/>
        </w:rPr>
      </w:pPr>
      <w:r w:rsidRPr="009545BF">
        <w:rPr>
          <w:rFonts w:eastAsia="Times New Roman"/>
          <w:color w:val="auto"/>
          <w:sz w:val="22"/>
          <w:szCs w:val="22"/>
          <w:shd w:val="clear" w:color="auto" w:fill="auto"/>
          <w:lang w:eastAsia="zh-CN"/>
        </w:rPr>
        <w:t xml:space="preserve">ИНН 1215020390 </w:t>
      </w:r>
    </w:p>
    <w:p w14:paraId="4B85FA0E" w14:textId="77777777" w:rsidR="009545BF" w:rsidRPr="009545BF" w:rsidRDefault="009545BF" w:rsidP="009545BF">
      <w:pPr>
        <w:ind w:firstLine="709"/>
        <w:rPr>
          <w:rFonts w:eastAsia="Times New Roman"/>
          <w:color w:val="auto"/>
          <w:sz w:val="22"/>
          <w:szCs w:val="22"/>
          <w:shd w:val="clear" w:color="auto" w:fill="auto"/>
          <w:lang w:eastAsia="zh-CN"/>
        </w:rPr>
      </w:pPr>
      <w:r w:rsidRPr="009545BF">
        <w:rPr>
          <w:rFonts w:eastAsia="Times New Roman"/>
          <w:color w:val="auto"/>
          <w:sz w:val="22"/>
          <w:szCs w:val="22"/>
          <w:shd w:val="clear" w:color="auto" w:fill="auto"/>
          <w:lang w:eastAsia="zh-CN"/>
        </w:rPr>
        <w:t>КПП 121501001</w:t>
      </w:r>
    </w:p>
    <w:p w14:paraId="6DD6C3B9" w14:textId="77777777" w:rsidR="009545BF" w:rsidRPr="009545BF" w:rsidRDefault="009545BF" w:rsidP="009545BF">
      <w:pPr>
        <w:ind w:firstLine="709"/>
        <w:rPr>
          <w:rFonts w:eastAsia="Times New Roman"/>
          <w:color w:val="auto"/>
          <w:sz w:val="22"/>
          <w:szCs w:val="22"/>
          <w:shd w:val="clear" w:color="auto" w:fill="auto"/>
          <w:lang w:eastAsia="zh-CN"/>
        </w:rPr>
      </w:pPr>
      <w:r w:rsidRPr="009545BF">
        <w:rPr>
          <w:rFonts w:eastAsia="Times New Roman"/>
          <w:color w:val="auto"/>
          <w:sz w:val="22"/>
          <w:szCs w:val="22"/>
          <w:shd w:val="clear" w:color="auto" w:fill="auto"/>
          <w:lang w:eastAsia="zh-CN"/>
        </w:rPr>
        <w:t xml:space="preserve">Расчетный счет </w:t>
      </w:r>
      <w:r w:rsidRPr="009545BF">
        <w:rPr>
          <w:rFonts w:eastAsia="Calibri"/>
          <w:color w:val="auto"/>
          <w:sz w:val="22"/>
          <w:szCs w:val="22"/>
          <w:shd w:val="clear" w:color="auto" w:fill="auto"/>
        </w:rPr>
        <w:t>40702810300000050227</w:t>
      </w:r>
    </w:p>
    <w:p w14:paraId="631F8BD6" w14:textId="77777777" w:rsidR="009545BF" w:rsidRPr="009545BF" w:rsidRDefault="009545BF" w:rsidP="009545BF">
      <w:pPr>
        <w:ind w:firstLine="709"/>
        <w:rPr>
          <w:rFonts w:eastAsia="Times New Roman"/>
          <w:color w:val="auto"/>
          <w:sz w:val="22"/>
          <w:szCs w:val="22"/>
          <w:shd w:val="clear" w:color="auto" w:fill="auto"/>
          <w:lang w:eastAsia="zh-CN"/>
        </w:rPr>
      </w:pPr>
      <w:r w:rsidRPr="009545BF">
        <w:rPr>
          <w:rFonts w:eastAsia="Times New Roman"/>
          <w:color w:val="auto"/>
          <w:sz w:val="22"/>
          <w:szCs w:val="22"/>
          <w:shd w:val="clear" w:color="auto" w:fill="auto"/>
          <w:lang w:eastAsia="zh-CN"/>
        </w:rPr>
        <w:t xml:space="preserve">Банк получателя: Банк ГПБ (АО) </w:t>
      </w:r>
    </w:p>
    <w:p w14:paraId="4C4485DB" w14:textId="77777777" w:rsidR="009545BF" w:rsidRPr="009545BF" w:rsidRDefault="009545BF" w:rsidP="009545BF">
      <w:pPr>
        <w:ind w:firstLine="709"/>
        <w:rPr>
          <w:rFonts w:eastAsia="Times New Roman"/>
          <w:color w:val="auto"/>
          <w:sz w:val="22"/>
          <w:szCs w:val="22"/>
          <w:shd w:val="clear" w:color="auto" w:fill="auto"/>
          <w:lang w:eastAsia="zh-CN"/>
        </w:rPr>
      </w:pPr>
      <w:r w:rsidRPr="009545BF">
        <w:rPr>
          <w:rFonts w:eastAsia="Times New Roman"/>
          <w:color w:val="auto"/>
          <w:sz w:val="22"/>
          <w:szCs w:val="22"/>
          <w:shd w:val="clear" w:color="auto" w:fill="auto"/>
          <w:lang w:eastAsia="zh-CN"/>
        </w:rPr>
        <w:t xml:space="preserve">Корреспондентский счет </w:t>
      </w:r>
      <w:r w:rsidRPr="009545BF">
        <w:rPr>
          <w:rFonts w:eastAsia="Calibri"/>
          <w:color w:val="auto"/>
          <w:sz w:val="22"/>
          <w:szCs w:val="22"/>
          <w:shd w:val="clear" w:color="auto" w:fill="auto"/>
        </w:rPr>
        <w:t>30101810200000000823</w:t>
      </w:r>
    </w:p>
    <w:p w14:paraId="7BCFF8B9" w14:textId="77777777" w:rsidR="009545BF" w:rsidRPr="009545BF" w:rsidRDefault="009545BF" w:rsidP="009545BF">
      <w:pPr>
        <w:ind w:firstLine="709"/>
        <w:rPr>
          <w:rFonts w:eastAsia="Times New Roman"/>
          <w:color w:val="auto"/>
          <w:sz w:val="22"/>
          <w:szCs w:val="22"/>
          <w:shd w:val="clear" w:color="auto" w:fill="auto"/>
          <w:lang w:eastAsia="zh-CN"/>
        </w:rPr>
      </w:pPr>
      <w:r w:rsidRPr="009545BF">
        <w:rPr>
          <w:rFonts w:eastAsia="Times New Roman"/>
          <w:color w:val="auto"/>
          <w:sz w:val="22"/>
          <w:szCs w:val="22"/>
          <w:shd w:val="clear" w:color="auto" w:fill="auto"/>
          <w:lang w:eastAsia="zh-CN"/>
        </w:rPr>
        <w:t xml:space="preserve">БИК </w:t>
      </w:r>
      <w:r w:rsidRPr="009545BF">
        <w:rPr>
          <w:rFonts w:eastAsia="Calibri"/>
          <w:color w:val="auto"/>
          <w:sz w:val="22"/>
          <w:szCs w:val="22"/>
          <w:shd w:val="clear" w:color="auto" w:fill="auto"/>
        </w:rPr>
        <w:t>044525823</w:t>
      </w:r>
    </w:p>
    <w:p w14:paraId="7485CD10" w14:textId="77777777" w:rsidR="009545BF" w:rsidRPr="009545BF" w:rsidRDefault="009545BF" w:rsidP="009545BF">
      <w:pPr>
        <w:ind w:firstLine="709"/>
        <w:rPr>
          <w:rFonts w:eastAsia="Times New Roman"/>
          <w:color w:val="auto"/>
          <w:sz w:val="22"/>
          <w:szCs w:val="22"/>
          <w:shd w:val="clear" w:color="auto" w:fill="auto"/>
          <w:lang w:eastAsia="zh-CN"/>
        </w:rPr>
      </w:pPr>
      <w:r w:rsidRPr="009545BF">
        <w:rPr>
          <w:rFonts w:eastAsia="Times New Roman"/>
          <w:color w:val="auto"/>
          <w:sz w:val="22"/>
          <w:szCs w:val="22"/>
          <w:shd w:val="clear" w:color="auto" w:fill="auto"/>
          <w:lang w:eastAsia="zh-CN"/>
        </w:rPr>
        <w:t xml:space="preserve">В поле «назначение платежа» обязательно указать: «Средства для обеспечения исполнения Договора поставки </w:t>
      </w:r>
      <w:r w:rsidRPr="009545BF">
        <w:rPr>
          <w:rFonts w:eastAsia="Calibri"/>
          <w:color w:val="auto"/>
          <w:sz w:val="22"/>
          <w:szCs w:val="22"/>
          <w:shd w:val="clear" w:color="auto" w:fill="auto"/>
        </w:rPr>
        <w:t>ГСМ (топливо дизельное, бензин автомобильный АИ-92, бензин автомобильный АИ-95)</w:t>
      </w:r>
      <w:r w:rsidRPr="009545BF">
        <w:rPr>
          <w:rFonts w:eastAsia="Times New Roman"/>
          <w:color w:val="auto"/>
          <w:sz w:val="22"/>
          <w:szCs w:val="22"/>
          <w:shd w:val="clear" w:color="auto" w:fill="auto"/>
          <w:lang w:eastAsia="zh-CN"/>
        </w:rPr>
        <w:t>».</w:t>
      </w:r>
    </w:p>
    <w:p w14:paraId="4C18C264" w14:textId="77777777" w:rsidR="009545BF" w:rsidRPr="009545BF" w:rsidRDefault="009545BF" w:rsidP="009545BF">
      <w:pPr>
        <w:ind w:firstLine="709"/>
        <w:rPr>
          <w:rFonts w:eastAsia="Times New Roman"/>
          <w:color w:val="auto"/>
          <w:sz w:val="22"/>
          <w:szCs w:val="22"/>
          <w:shd w:val="clear" w:color="auto" w:fill="auto"/>
          <w:lang w:eastAsia="zh-CN"/>
        </w:rPr>
      </w:pPr>
      <w:r w:rsidRPr="009545BF">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6CE65F9A" w14:textId="77777777" w:rsidR="009545BF" w:rsidRPr="009545BF" w:rsidRDefault="009545BF" w:rsidP="009545BF">
      <w:pPr>
        <w:ind w:firstLine="709"/>
        <w:rPr>
          <w:rFonts w:eastAsia="Times New Roman"/>
          <w:color w:val="auto"/>
          <w:sz w:val="22"/>
          <w:szCs w:val="22"/>
          <w:shd w:val="clear" w:color="auto" w:fill="auto"/>
          <w:lang w:eastAsia="zh-CN"/>
        </w:rPr>
      </w:pPr>
      <w:r w:rsidRPr="009545BF">
        <w:rPr>
          <w:rFonts w:eastAsia="Times New Roman"/>
          <w:color w:val="auto"/>
          <w:sz w:val="22"/>
          <w:szCs w:val="22"/>
          <w:shd w:val="clear" w:color="auto" w:fill="auto"/>
          <w:lang w:eastAsia="zh-CN"/>
        </w:rPr>
        <w:t>11.4. Обеспечение должно распространяться на все обязательства Поставщика по Договору, в том числе по возмещению убытков, а также уплате неустоек.</w:t>
      </w:r>
    </w:p>
    <w:p w14:paraId="5CEE78A6" w14:textId="77777777" w:rsidR="009545BF" w:rsidRPr="009545BF" w:rsidRDefault="009545BF" w:rsidP="009545BF">
      <w:pPr>
        <w:ind w:firstLine="709"/>
        <w:rPr>
          <w:rFonts w:eastAsia="Times New Roman"/>
          <w:color w:val="auto"/>
          <w:sz w:val="22"/>
          <w:szCs w:val="22"/>
          <w:shd w:val="clear" w:color="auto" w:fill="auto"/>
          <w:lang w:eastAsia="zh-CN"/>
        </w:rPr>
      </w:pPr>
      <w:r w:rsidRPr="009545BF">
        <w:rPr>
          <w:rFonts w:eastAsia="Times New Roman"/>
          <w:color w:val="auto"/>
          <w:sz w:val="22"/>
          <w:szCs w:val="22"/>
          <w:shd w:val="clear" w:color="auto" w:fill="auto"/>
          <w:lang w:eastAsia="zh-CN"/>
        </w:rPr>
        <w:t>11.5.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4397731D" w14:textId="77777777" w:rsidR="009545BF" w:rsidRPr="009545BF" w:rsidRDefault="009545BF" w:rsidP="009545BF">
      <w:pPr>
        <w:ind w:firstLine="709"/>
        <w:rPr>
          <w:rFonts w:eastAsia="Times New Roman"/>
          <w:color w:val="auto"/>
          <w:sz w:val="22"/>
          <w:szCs w:val="22"/>
          <w:shd w:val="clear" w:color="auto" w:fill="auto"/>
          <w:lang w:eastAsia="zh-CN"/>
        </w:rPr>
      </w:pPr>
      <w:r w:rsidRPr="009545BF">
        <w:rPr>
          <w:rFonts w:eastAsia="Times New Roman"/>
          <w:color w:val="auto"/>
          <w:sz w:val="22"/>
          <w:szCs w:val="22"/>
          <w:shd w:val="clear" w:color="auto" w:fill="auto"/>
          <w:lang w:eastAsia="zh-CN"/>
        </w:rPr>
        <w:t xml:space="preserve">11.6.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14:paraId="2427EE36" w14:textId="77777777" w:rsidR="009545BF" w:rsidRPr="009545BF" w:rsidRDefault="009545BF" w:rsidP="009545BF">
      <w:pPr>
        <w:ind w:firstLine="709"/>
        <w:rPr>
          <w:rFonts w:eastAsia="Times New Roman"/>
          <w:color w:val="auto"/>
          <w:sz w:val="22"/>
          <w:szCs w:val="22"/>
          <w:shd w:val="clear" w:color="auto" w:fill="auto"/>
          <w:lang w:eastAsia="zh-CN"/>
        </w:rPr>
      </w:pPr>
      <w:r w:rsidRPr="009545BF">
        <w:rPr>
          <w:rFonts w:eastAsia="Times New Roman"/>
          <w:color w:val="auto"/>
          <w:sz w:val="22"/>
          <w:szCs w:val="22"/>
          <w:shd w:val="clear" w:color="auto" w:fill="auto"/>
          <w:lang w:eastAsia="zh-CN"/>
        </w:rPr>
        <w:t>11.7.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AEA5CD1" w14:textId="77777777" w:rsidR="009545BF" w:rsidRPr="009545BF" w:rsidRDefault="009545BF" w:rsidP="009545BF">
      <w:pPr>
        <w:ind w:firstLine="709"/>
        <w:rPr>
          <w:rFonts w:eastAsia="Times New Roman"/>
          <w:color w:val="auto"/>
          <w:sz w:val="22"/>
          <w:szCs w:val="22"/>
          <w:shd w:val="clear" w:color="auto" w:fill="auto"/>
          <w:lang w:eastAsia="zh-CN"/>
        </w:rPr>
      </w:pPr>
      <w:r w:rsidRPr="009545BF">
        <w:rPr>
          <w:rFonts w:eastAsia="Times New Roman"/>
          <w:color w:val="auto"/>
          <w:sz w:val="22"/>
          <w:szCs w:val="22"/>
          <w:shd w:val="clear" w:color="auto" w:fill="auto"/>
          <w:lang w:eastAsia="zh-CN"/>
        </w:rPr>
        <w:t>11.8. Поставщик обязан предоставить Заказчику оригинал безотзывной банковской гарантии в течение пяти дней с момента заключения Договора.</w:t>
      </w:r>
    </w:p>
    <w:p w14:paraId="7BF79789" w14:textId="77777777" w:rsidR="009545BF" w:rsidRPr="009545BF" w:rsidRDefault="009545BF" w:rsidP="009545BF">
      <w:pPr>
        <w:ind w:firstLine="709"/>
        <w:rPr>
          <w:rFonts w:eastAsia="Times New Roman"/>
          <w:color w:val="auto"/>
          <w:sz w:val="22"/>
          <w:szCs w:val="22"/>
          <w:shd w:val="clear" w:color="auto" w:fill="auto"/>
          <w:lang w:eastAsia="zh-CN"/>
        </w:rPr>
      </w:pPr>
      <w:r w:rsidRPr="009545BF">
        <w:rPr>
          <w:rFonts w:eastAsia="Times New Roman"/>
          <w:color w:val="auto"/>
          <w:sz w:val="22"/>
          <w:szCs w:val="22"/>
          <w:shd w:val="clear" w:color="auto" w:fill="auto"/>
          <w:lang w:eastAsia="zh-CN"/>
        </w:rPr>
        <w:t>11.9. Срок действия банковской гарантии должен превышать срок действия Договора не менее, чем на один месяц.</w:t>
      </w:r>
    </w:p>
    <w:p w14:paraId="647D6C43" w14:textId="77777777" w:rsidR="009545BF" w:rsidRPr="009545BF" w:rsidRDefault="009545BF" w:rsidP="009545BF">
      <w:pPr>
        <w:ind w:firstLine="709"/>
        <w:rPr>
          <w:rFonts w:eastAsia="Times New Roman"/>
          <w:color w:val="auto"/>
          <w:sz w:val="22"/>
          <w:szCs w:val="22"/>
          <w:shd w:val="clear" w:color="auto" w:fill="auto"/>
          <w:lang w:eastAsia="zh-CN"/>
        </w:rPr>
      </w:pPr>
      <w:r w:rsidRPr="009545BF">
        <w:rPr>
          <w:rFonts w:eastAsia="Times New Roman"/>
          <w:color w:val="auto"/>
          <w:sz w:val="22"/>
          <w:szCs w:val="22"/>
          <w:shd w:val="clear" w:color="auto" w:fill="auto"/>
          <w:lang w:eastAsia="zh-CN"/>
        </w:rPr>
        <w:t>11.10.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14:paraId="3AAF2C2B" w14:textId="77777777" w:rsidR="009545BF" w:rsidRPr="009545BF" w:rsidRDefault="009545BF" w:rsidP="009545BF">
      <w:pPr>
        <w:ind w:firstLine="709"/>
        <w:rPr>
          <w:rFonts w:eastAsia="Times New Roman"/>
          <w:color w:val="auto"/>
          <w:sz w:val="22"/>
          <w:szCs w:val="22"/>
          <w:shd w:val="clear" w:color="auto" w:fill="auto"/>
          <w:lang w:eastAsia="zh-CN"/>
        </w:rPr>
      </w:pPr>
      <w:r w:rsidRPr="009545BF">
        <w:rPr>
          <w:rFonts w:eastAsia="Times New Roman"/>
          <w:color w:val="auto"/>
          <w:sz w:val="22"/>
          <w:szCs w:val="22"/>
          <w:shd w:val="clear" w:color="auto" w:fill="auto"/>
          <w:lang w:eastAsia="zh-CN"/>
        </w:rPr>
        <w:lastRenderedPageBreak/>
        <w:t>11.11.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6D3E41B0" w14:textId="77777777" w:rsidR="009545BF" w:rsidRPr="009545BF" w:rsidRDefault="009545BF" w:rsidP="009545BF">
      <w:pPr>
        <w:ind w:firstLine="709"/>
        <w:rPr>
          <w:rFonts w:eastAsia="Times New Roman"/>
          <w:color w:val="auto"/>
          <w:sz w:val="22"/>
          <w:szCs w:val="22"/>
          <w:shd w:val="clear" w:color="auto" w:fill="auto"/>
          <w:lang w:eastAsia="zh-CN"/>
        </w:rPr>
      </w:pPr>
      <w:r w:rsidRPr="009545BF">
        <w:rPr>
          <w:rFonts w:eastAsia="Times New Roman"/>
          <w:color w:val="auto"/>
          <w:sz w:val="22"/>
          <w:szCs w:val="22"/>
          <w:shd w:val="clear" w:color="auto" w:fill="auto"/>
          <w:lang w:eastAsia="zh-CN"/>
        </w:rPr>
        <w:t>11.12.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086AF580" w14:textId="77777777" w:rsidR="009545BF" w:rsidRPr="009545BF" w:rsidRDefault="009545BF" w:rsidP="009545BF">
      <w:pPr>
        <w:ind w:firstLine="709"/>
        <w:rPr>
          <w:rFonts w:eastAsia="Calibri"/>
          <w:color w:val="000000"/>
          <w:sz w:val="22"/>
          <w:szCs w:val="22"/>
          <w:shd w:val="clear" w:color="auto" w:fill="auto"/>
        </w:rPr>
      </w:pPr>
      <w:r w:rsidRPr="009545BF">
        <w:rPr>
          <w:rFonts w:eastAsia="Times New Roman"/>
          <w:color w:val="auto"/>
          <w:sz w:val="22"/>
          <w:szCs w:val="22"/>
          <w:shd w:val="clear" w:color="auto" w:fill="auto"/>
          <w:lang w:eastAsia="zh-CN"/>
        </w:rPr>
        <w:t xml:space="preserve">11.13.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  </w:t>
      </w:r>
    </w:p>
    <w:p w14:paraId="55E069EE" w14:textId="77777777" w:rsidR="009545BF" w:rsidRDefault="009545BF" w:rsidP="009545BF">
      <w:pPr>
        <w:keepNext/>
        <w:keepLines/>
        <w:shd w:val="clear" w:color="auto" w:fill="FFFFFF"/>
        <w:ind w:firstLine="709"/>
        <w:jc w:val="center"/>
        <w:rPr>
          <w:rFonts w:eastAsia="Times New Roman"/>
          <w:b/>
          <w:bCs/>
          <w:color w:val="000000"/>
          <w:sz w:val="22"/>
          <w:szCs w:val="22"/>
          <w:shd w:val="clear" w:color="auto" w:fill="auto"/>
        </w:rPr>
      </w:pPr>
    </w:p>
    <w:p w14:paraId="0A58ED05" w14:textId="1DDD8267" w:rsidR="009545BF" w:rsidRPr="009545BF" w:rsidRDefault="009545BF" w:rsidP="009545BF">
      <w:pPr>
        <w:keepNext/>
        <w:keepLines/>
        <w:shd w:val="clear" w:color="auto" w:fill="FFFFFF"/>
        <w:ind w:firstLine="709"/>
        <w:jc w:val="center"/>
        <w:rPr>
          <w:rFonts w:eastAsia="Times New Roman"/>
          <w:color w:val="auto"/>
          <w:sz w:val="22"/>
          <w:szCs w:val="22"/>
          <w:shd w:val="clear" w:color="auto" w:fill="auto"/>
        </w:rPr>
      </w:pPr>
      <w:r w:rsidRPr="009545BF">
        <w:rPr>
          <w:rFonts w:eastAsia="Times New Roman"/>
          <w:b/>
          <w:bCs/>
          <w:color w:val="000000"/>
          <w:sz w:val="22"/>
          <w:szCs w:val="22"/>
          <w:shd w:val="clear" w:color="auto" w:fill="auto"/>
        </w:rPr>
        <w:t>12. Прочие условия</w:t>
      </w:r>
    </w:p>
    <w:p w14:paraId="1089912A" w14:textId="77777777" w:rsidR="009545BF" w:rsidRPr="009545BF" w:rsidRDefault="009545BF" w:rsidP="009545BF">
      <w:pPr>
        <w:tabs>
          <w:tab w:val="left" w:pos="709"/>
        </w:tabs>
        <w:autoSpaceDE w:val="0"/>
        <w:autoSpaceDN w:val="0"/>
        <w:adjustRightInd w:val="0"/>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 xml:space="preserve">12.1. </w:t>
      </w:r>
      <w:r w:rsidRPr="009545BF">
        <w:rPr>
          <w:rFonts w:eastAsia="Times New Roman"/>
          <w:color w:val="000000"/>
          <w:sz w:val="22"/>
          <w:szCs w:val="22"/>
          <w:shd w:val="clear" w:color="auto" w:fill="auto"/>
        </w:rPr>
        <w:t xml:space="preserve">Настоящий </w:t>
      </w:r>
      <w:r w:rsidRPr="009545BF">
        <w:rPr>
          <w:rFonts w:eastAsia="Times New Roman"/>
          <w:color w:val="auto"/>
          <w:sz w:val="22"/>
          <w:szCs w:val="22"/>
          <w:shd w:val="clear" w:color="auto" w:fill="auto"/>
        </w:rPr>
        <w:t>Договор</w:t>
      </w:r>
      <w:r w:rsidRPr="009545BF">
        <w:rPr>
          <w:rFonts w:eastAsia="Times New Roman"/>
          <w:color w:val="000000"/>
          <w:sz w:val="22"/>
          <w:szCs w:val="22"/>
          <w:shd w:val="clear" w:color="auto" w:fill="auto"/>
        </w:rPr>
        <w:t xml:space="preserve"> подписан в форме электронного документа, также Сторонами может быть подписан </w:t>
      </w:r>
      <w:r w:rsidRPr="009545BF">
        <w:rPr>
          <w:rFonts w:eastAsia="Times New Roman"/>
          <w:color w:val="auto"/>
          <w:sz w:val="22"/>
          <w:szCs w:val="22"/>
          <w:shd w:val="clear" w:color="auto" w:fill="auto"/>
        </w:rPr>
        <w:t xml:space="preserve">Договор </w:t>
      </w:r>
      <w:r w:rsidRPr="009545BF">
        <w:rPr>
          <w:rFonts w:eastAsia="Times New Roman"/>
          <w:color w:val="000000"/>
          <w:sz w:val="22"/>
          <w:szCs w:val="22"/>
          <w:shd w:val="clear" w:color="auto" w:fill="auto"/>
        </w:rPr>
        <w:t>на бумажном носителе в двух экземплярах, имеющих одинаковую юридическую силу, по одному экземпляру для каждой из Сторон</w:t>
      </w:r>
      <w:r w:rsidRPr="009545BF">
        <w:rPr>
          <w:rFonts w:eastAsia="Times New Roman"/>
          <w:color w:val="auto"/>
          <w:sz w:val="22"/>
          <w:szCs w:val="22"/>
          <w:shd w:val="clear" w:color="auto" w:fill="auto"/>
        </w:rPr>
        <w:t>.</w:t>
      </w:r>
    </w:p>
    <w:p w14:paraId="0892C284" w14:textId="77777777" w:rsidR="009545BF" w:rsidRPr="009545BF" w:rsidRDefault="009545BF" w:rsidP="009545BF">
      <w:pPr>
        <w:keepNext/>
        <w:keepLines/>
        <w:shd w:val="clear" w:color="auto" w:fill="FFFFFF"/>
        <w:tabs>
          <w:tab w:val="left" w:pos="935"/>
        </w:tabs>
        <w:suppressAutoHyphens/>
        <w:ind w:firstLine="709"/>
        <w:rPr>
          <w:rFonts w:eastAsia="Times New Roman"/>
          <w:color w:val="000000"/>
          <w:sz w:val="22"/>
          <w:szCs w:val="22"/>
          <w:shd w:val="clear" w:color="auto" w:fill="auto"/>
        </w:rPr>
      </w:pPr>
      <w:r w:rsidRPr="009545BF">
        <w:rPr>
          <w:rFonts w:eastAsia="Times New Roman"/>
          <w:color w:val="auto"/>
          <w:sz w:val="22"/>
          <w:szCs w:val="22"/>
          <w:shd w:val="clear" w:color="auto" w:fill="auto"/>
        </w:rPr>
        <w:t xml:space="preserve">12.2. </w:t>
      </w:r>
      <w:r w:rsidRPr="009545BF">
        <w:rPr>
          <w:rFonts w:eastAsia="Times New Roman"/>
          <w:color w:val="000000"/>
          <w:sz w:val="22"/>
          <w:szCs w:val="22"/>
          <w:shd w:val="clear" w:color="auto" w:fill="auto"/>
        </w:rPr>
        <w:t xml:space="preserve">Стороны обязаны информировать друг друга об изменении адресов </w:t>
      </w:r>
      <w:r w:rsidRPr="009545BF">
        <w:rPr>
          <w:rFonts w:eastAsia="Times New Roman"/>
          <w:color w:val="000000"/>
          <w:sz w:val="22"/>
          <w:szCs w:val="22"/>
          <w:shd w:val="clear" w:color="auto" w:fill="auto"/>
        </w:rPr>
        <w:br/>
        <w:t>и реквизитов сторон в течение 3-х дней.</w:t>
      </w:r>
    </w:p>
    <w:p w14:paraId="013CF5A8" w14:textId="77777777" w:rsidR="009545BF" w:rsidRPr="009545BF" w:rsidRDefault="009545BF" w:rsidP="009545BF">
      <w:pPr>
        <w:ind w:firstLine="709"/>
        <w:rPr>
          <w:rFonts w:eastAsia="Times New Roman"/>
          <w:color w:val="000000"/>
          <w:sz w:val="22"/>
          <w:szCs w:val="22"/>
          <w:shd w:val="clear" w:color="auto" w:fill="auto"/>
        </w:rPr>
      </w:pPr>
      <w:r w:rsidRPr="009545BF">
        <w:rPr>
          <w:rFonts w:eastAsia="Times New Roman"/>
          <w:color w:val="000000"/>
          <w:sz w:val="22"/>
          <w:szCs w:val="22"/>
          <w:shd w:val="clear" w:color="auto" w:fill="auto"/>
        </w:rPr>
        <w:t>12.3. Все изменения и дополнения к настоящему Договору действительны в том случае, если они совершены в письменной форме и подписаны Сторонами.</w:t>
      </w:r>
    </w:p>
    <w:p w14:paraId="1AA8EE3F" w14:textId="77777777" w:rsidR="009545BF" w:rsidRPr="009545BF" w:rsidRDefault="009545BF" w:rsidP="009545BF">
      <w:pPr>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12.4.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5DC8B3EA" w14:textId="77777777" w:rsidR="009545BF" w:rsidRPr="009545BF" w:rsidRDefault="009545BF" w:rsidP="009545BF">
      <w:pPr>
        <w:tabs>
          <w:tab w:val="left" w:pos="709"/>
        </w:tabs>
        <w:autoSpaceDE w:val="0"/>
        <w:autoSpaceDN w:val="0"/>
        <w:adjustRightInd w:val="0"/>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12.5. Во всем, что не предусмотрено настоящим договором, Стороны руководствуются действующим законодательством Российской Федерации.</w:t>
      </w:r>
    </w:p>
    <w:p w14:paraId="77AAF2DB" w14:textId="77777777" w:rsidR="009545BF" w:rsidRPr="009545BF" w:rsidRDefault="009545BF" w:rsidP="009545BF">
      <w:pPr>
        <w:widowControl w:val="0"/>
        <w:shd w:val="clear" w:color="auto" w:fill="FFFFFF"/>
        <w:tabs>
          <w:tab w:val="left" w:pos="1286"/>
        </w:tabs>
        <w:suppressAutoHyphens/>
        <w:autoSpaceDE w:val="0"/>
        <w:ind w:firstLine="709"/>
        <w:rPr>
          <w:rFonts w:eastAsia="Calibri"/>
          <w:color w:val="000000"/>
          <w:sz w:val="22"/>
          <w:szCs w:val="22"/>
          <w:shd w:val="clear" w:color="auto" w:fill="auto"/>
          <w:lang w:eastAsia="en-US"/>
        </w:rPr>
      </w:pPr>
      <w:r w:rsidRPr="009545BF">
        <w:rPr>
          <w:rFonts w:eastAsia="Calibri"/>
          <w:color w:val="auto"/>
          <w:sz w:val="22"/>
          <w:szCs w:val="22"/>
          <w:shd w:val="clear" w:color="auto" w:fill="auto"/>
          <w:lang w:eastAsia="ar-SA"/>
        </w:rPr>
        <w:t xml:space="preserve">12.6. Вопросы, не урегулированные </w:t>
      </w:r>
      <w:r w:rsidRPr="009545BF">
        <w:rPr>
          <w:rFonts w:eastAsia="Times New Roman"/>
          <w:color w:val="auto"/>
          <w:sz w:val="22"/>
          <w:szCs w:val="22"/>
          <w:shd w:val="clear" w:color="auto" w:fill="auto"/>
        </w:rPr>
        <w:t>Договор</w:t>
      </w:r>
      <w:r w:rsidRPr="009545BF">
        <w:rPr>
          <w:rFonts w:eastAsia="Calibri"/>
          <w:color w:val="auto"/>
          <w:sz w:val="22"/>
          <w:szCs w:val="22"/>
          <w:shd w:val="clear" w:color="auto" w:fill="auto"/>
          <w:lang w:eastAsia="ar-SA"/>
        </w:rPr>
        <w:t>ом, регламентируются нормами действующего законодательства Российской Федерации.</w:t>
      </w:r>
    </w:p>
    <w:p w14:paraId="7433B1CB" w14:textId="77777777" w:rsidR="009545BF" w:rsidRPr="009545BF" w:rsidRDefault="009545BF" w:rsidP="009545BF">
      <w:pPr>
        <w:suppressAutoHyphens/>
        <w:ind w:firstLine="709"/>
        <w:rPr>
          <w:rFonts w:eastAsia="Calibri"/>
          <w:color w:val="auto"/>
          <w:sz w:val="22"/>
          <w:szCs w:val="22"/>
          <w:shd w:val="clear" w:color="auto" w:fill="auto"/>
          <w:lang w:eastAsia="zh-CN"/>
        </w:rPr>
      </w:pPr>
      <w:r w:rsidRPr="009545BF">
        <w:rPr>
          <w:rFonts w:eastAsia="Calibri"/>
          <w:color w:val="auto"/>
          <w:sz w:val="22"/>
          <w:szCs w:val="22"/>
          <w:shd w:val="clear" w:color="auto" w:fill="auto"/>
          <w:lang w:eastAsia="zh-CN"/>
        </w:rPr>
        <w:t xml:space="preserve">12.7. В случае, если настоящий </w:t>
      </w:r>
      <w:r w:rsidRPr="009545BF">
        <w:rPr>
          <w:rFonts w:eastAsia="Times New Roman"/>
          <w:color w:val="auto"/>
          <w:sz w:val="22"/>
          <w:szCs w:val="22"/>
          <w:shd w:val="clear" w:color="auto" w:fill="auto"/>
        </w:rPr>
        <w:t>Договор</w:t>
      </w:r>
      <w:r w:rsidRPr="009545BF">
        <w:rPr>
          <w:rFonts w:eastAsia="Calibri"/>
          <w:color w:val="auto"/>
          <w:sz w:val="22"/>
          <w:szCs w:val="22"/>
          <w:shd w:val="clear" w:color="auto" w:fill="auto"/>
          <w:lang w:eastAsia="zh-CN"/>
        </w:rPr>
        <w:t xml:space="preserve"> заключается с физическим лицом, за исключением индивидуального предпринимателя или иного занимающегося частной практикой лица, сумма </w:t>
      </w:r>
      <w:r w:rsidRPr="009545BF">
        <w:rPr>
          <w:rFonts w:eastAsia="Times New Roman"/>
          <w:color w:val="auto"/>
          <w:sz w:val="22"/>
          <w:szCs w:val="22"/>
          <w:shd w:val="clear" w:color="auto" w:fill="auto"/>
        </w:rPr>
        <w:t>Договор</w:t>
      </w:r>
      <w:r w:rsidRPr="009545BF">
        <w:rPr>
          <w:rFonts w:eastAsia="Calibri"/>
          <w:color w:val="auto"/>
          <w:sz w:val="22"/>
          <w:szCs w:val="22"/>
          <w:shd w:val="clear" w:color="auto" w:fill="auto"/>
          <w:lang w:eastAsia="zh-CN"/>
        </w:rPr>
        <w:t>а уменьшается на размер налоговых платежей, связанных с оплатой Договора.</w:t>
      </w:r>
    </w:p>
    <w:p w14:paraId="7E38AADC" w14:textId="77777777" w:rsidR="009545BF" w:rsidRPr="009545BF" w:rsidRDefault="009545BF" w:rsidP="009545BF">
      <w:pPr>
        <w:suppressAutoHyphens/>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12.8. При исполнении настоящего Договора изменение его существенных условий допускается по соглашению сторон в следующих случаях:</w:t>
      </w:r>
    </w:p>
    <w:p w14:paraId="5EFFAC56" w14:textId="77777777" w:rsidR="009545BF" w:rsidRPr="009545BF" w:rsidRDefault="009545BF" w:rsidP="009545BF">
      <w:pPr>
        <w:suppressAutoHyphens/>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11.8.1.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1183472C" w14:textId="77777777" w:rsidR="009545BF" w:rsidRPr="009545BF" w:rsidRDefault="009545BF" w:rsidP="009545BF">
      <w:pPr>
        <w:suppressAutoHyphens/>
        <w:ind w:firstLine="709"/>
        <w:rPr>
          <w:rFonts w:eastAsia="Times New Roman"/>
          <w:color w:val="auto"/>
          <w:sz w:val="22"/>
          <w:szCs w:val="22"/>
          <w:shd w:val="clear" w:color="auto" w:fill="auto"/>
        </w:rPr>
      </w:pPr>
      <w:r w:rsidRPr="009545BF">
        <w:rPr>
          <w:rFonts w:eastAsia="Times New Roman"/>
          <w:color w:val="auto"/>
          <w:sz w:val="22"/>
          <w:szCs w:val="22"/>
          <w:shd w:val="clear" w:color="auto" w:fill="auto"/>
        </w:rPr>
        <w:t>12.8.2.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744E13FC" w14:textId="77777777" w:rsidR="009545BF" w:rsidRPr="009545BF" w:rsidRDefault="009545BF" w:rsidP="009545BF">
      <w:pPr>
        <w:suppressAutoHyphens/>
        <w:ind w:firstLine="709"/>
        <w:rPr>
          <w:rFonts w:eastAsia="Calibri"/>
          <w:color w:val="000000"/>
          <w:sz w:val="22"/>
          <w:szCs w:val="22"/>
          <w:shd w:val="clear" w:color="auto" w:fill="auto"/>
          <w:lang w:eastAsia="zh-CN"/>
        </w:rPr>
      </w:pPr>
      <w:r w:rsidRPr="009545BF">
        <w:rPr>
          <w:rFonts w:eastAsia="Calibri"/>
          <w:color w:val="000000"/>
          <w:sz w:val="22"/>
          <w:szCs w:val="22"/>
          <w:shd w:val="clear" w:color="auto" w:fill="auto"/>
          <w:lang w:eastAsia="zh-CN"/>
        </w:rPr>
        <w:t xml:space="preserve">12.9.  </w:t>
      </w:r>
      <w:r w:rsidRPr="009545BF">
        <w:rPr>
          <w:rFonts w:eastAsia="Times New Roman"/>
          <w:color w:val="auto"/>
          <w:sz w:val="22"/>
          <w:szCs w:val="22"/>
          <w:shd w:val="clear" w:color="auto" w:fill="auto"/>
        </w:rPr>
        <w:t>Договор</w:t>
      </w:r>
      <w:r w:rsidRPr="009545BF">
        <w:rPr>
          <w:rFonts w:eastAsia="Calibri"/>
          <w:color w:val="000000"/>
          <w:sz w:val="22"/>
          <w:szCs w:val="22"/>
          <w:shd w:val="clear" w:color="auto" w:fill="auto"/>
          <w:lang w:eastAsia="zh-CN"/>
        </w:rPr>
        <w:t xml:space="preserve"> составлен в двух экземплярах, имеющих одинаковую юридическую силу, по одному для каждой из сторон.</w:t>
      </w:r>
    </w:p>
    <w:p w14:paraId="7261A2CE" w14:textId="77777777" w:rsidR="009545BF" w:rsidRPr="009545BF" w:rsidRDefault="009545BF" w:rsidP="009545BF">
      <w:pPr>
        <w:suppressAutoHyphens/>
        <w:ind w:firstLine="709"/>
        <w:rPr>
          <w:rFonts w:eastAsia="Calibri"/>
          <w:color w:val="000000"/>
          <w:sz w:val="22"/>
          <w:szCs w:val="22"/>
          <w:shd w:val="clear" w:color="auto" w:fill="auto"/>
          <w:lang w:eastAsia="zh-CN"/>
        </w:rPr>
      </w:pPr>
      <w:r w:rsidRPr="009545BF">
        <w:rPr>
          <w:rFonts w:eastAsia="Calibri"/>
          <w:color w:val="000000"/>
          <w:sz w:val="22"/>
          <w:szCs w:val="22"/>
          <w:shd w:val="clear" w:color="auto" w:fill="auto"/>
          <w:lang w:eastAsia="zh-CN"/>
        </w:rPr>
        <w:t xml:space="preserve">12.10. Неотъемлемой частью </w:t>
      </w:r>
      <w:r w:rsidRPr="009545BF">
        <w:rPr>
          <w:rFonts w:eastAsia="Times New Roman"/>
          <w:color w:val="auto"/>
          <w:sz w:val="22"/>
          <w:szCs w:val="22"/>
          <w:shd w:val="clear" w:color="auto" w:fill="auto"/>
        </w:rPr>
        <w:t>Договор</w:t>
      </w:r>
      <w:r w:rsidRPr="009545BF">
        <w:rPr>
          <w:rFonts w:eastAsia="Calibri"/>
          <w:color w:val="000000"/>
          <w:sz w:val="22"/>
          <w:szCs w:val="22"/>
          <w:shd w:val="clear" w:color="auto" w:fill="auto"/>
          <w:lang w:eastAsia="zh-CN"/>
        </w:rPr>
        <w:t>а является:</w:t>
      </w:r>
    </w:p>
    <w:p w14:paraId="26AFA735" w14:textId="77777777" w:rsidR="009545BF" w:rsidRPr="009545BF" w:rsidRDefault="009545BF" w:rsidP="009545BF">
      <w:pPr>
        <w:suppressAutoHyphens/>
        <w:ind w:firstLine="709"/>
        <w:rPr>
          <w:rFonts w:eastAsia="Calibri"/>
          <w:color w:val="000000"/>
          <w:sz w:val="22"/>
          <w:szCs w:val="22"/>
          <w:shd w:val="clear" w:color="auto" w:fill="auto"/>
          <w:lang w:eastAsia="zh-CN"/>
        </w:rPr>
      </w:pPr>
      <w:r w:rsidRPr="009545BF">
        <w:rPr>
          <w:rFonts w:eastAsia="Calibri"/>
          <w:color w:val="000000"/>
          <w:sz w:val="22"/>
          <w:szCs w:val="22"/>
          <w:shd w:val="clear" w:color="auto" w:fill="auto"/>
          <w:lang w:eastAsia="zh-CN"/>
        </w:rPr>
        <w:t xml:space="preserve">- Приложение № 1. Спецификация.  </w:t>
      </w:r>
    </w:p>
    <w:p w14:paraId="3BAE6529" w14:textId="77777777" w:rsidR="009545BF" w:rsidRPr="009545BF" w:rsidRDefault="009545BF" w:rsidP="009545BF">
      <w:pPr>
        <w:suppressAutoHyphens/>
        <w:spacing w:line="216" w:lineRule="auto"/>
        <w:ind w:firstLine="709"/>
        <w:rPr>
          <w:rFonts w:eastAsia="Times New Roman"/>
          <w:b/>
          <w:bCs/>
          <w:color w:val="auto"/>
          <w:sz w:val="22"/>
          <w:szCs w:val="22"/>
          <w:shd w:val="clear" w:color="auto" w:fill="auto"/>
        </w:rPr>
      </w:pPr>
    </w:p>
    <w:p w14:paraId="1398AEAE" w14:textId="77777777" w:rsidR="00545B34" w:rsidRDefault="00545B34" w:rsidP="009545BF">
      <w:pPr>
        <w:suppressAutoHyphens/>
        <w:spacing w:line="216" w:lineRule="auto"/>
        <w:ind w:firstLine="709"/>
        <w:jc w:val="center"/>
        <w:rPr>
          <w:rFonts w:eastAsia="Times New Roman"/>
          <w:b/>
          <w:bCs/>
          <w:color w:val="auto"/>
          <w:sz w:val="22"/>
          <w:szCs w:val="22"/>
          <w:shd w:val="clear" w:color="auto" w:fill="auto"/>
        </w:rPr>
      </w:pPr>
    </w:p>
    <w:p w14:paraId="2AC07207" w14:textId="77777777" w:rsidR="00545B34" w:rsidRDefault="00545B34" w:rsidP="009545BF">
      <w:pPr>
        <w:suppressAutoHyphens/>
        <w:spacing w:line="216" w:lineRule="auto"/>
        <w:ind w:firstLine="709"/>
        <w:jc w:val="center"/>
        <w:rPr>
          <w:rFonts w:eastAsia="Times New Roman"/>
          <w:b/>
          <w:bCs/>
          <w:color w:val="auto"/>
          <w:sz w:val="22"/>
          <w:szCs w:val="22"/>
          <w:shd w:val="clear" w:color="auto" w:fill="auto"/>
        </w:rPr>
      </w:pPr>
    </w:p>
    <w:p w14:paraId="31563F5F" w14:textId="77777777" w:rsidR="00545B34" w:rsidRDefault="00545B34" w:rsidP="009545BF">
      <w:pPr>
        <w:suppressAutoHyphens/>
        <w:spacing w:line="216" w:lineRule="auto"/>
        <w:ind w:firstLine="709"/>
        <w:jc w:val="center"/>
        <w:rPr>
          <w:rFonts w:eastAsia="Times New Roman"/>
          <w:b/>
          <w:bCs/>
          <w:color w:val="auto"/>
          <w:sz w:val="22"/>
          <w:szCs w:val="22"/>
          <w:shd w:val="clear" w:color="auto" w:fill="auto"/>
        </w:rPr>
      </w:pPr>
    </w:p>
    <w:p w14:paraId="61B23769" w14:textId="77777777" w:rsidR="00545B34" w:rsidRDefault="00545B34" w:rsidP="009545BF">
      <w:pPr>
        <w:suppressAutoHyphens/>
        <w:spacing w:line="216" w:lineRule="auto"/>
        <w:ind w:firstLine="709"/>
        <w:jc w:val="center"/>
        <w:rPr>
          <w:rFonts w:eastAsia="Times New Roman"/>
          <w:b/>
          <w:bCs/>
          <w:color w:val="auto"/>
          <w:sz w:val="22"/>
          <w:szCs w:val="22"/>
          <w:shd w:val="clear" w:color="auto" w:fill="auto"/>
        </w:rPr>
      </w:pPr>
    </w:p>
    <w:p w14:paraId="06E6DAEF" w14:textId="77777777" w:rsidR="00545B34" w:rsidRDefault="00545B34" w:rsidP="009545BF">
      <w:pPr>
        <w:suppressAutoHyphens/>
        <w:spacing w:line="216" w:lineRule="auto"/>
        <w:ind w:firstLine="709"/>
        <w:jc w:val="center"/>
        <w:rPr>
          <w:rFonts w:eastAsia="Times New Roman"/>
          <w:b/>
          <w:bCs/>
          <w:color w:val="auto"/>
          <w:sz w:val="22"/>
          <w:szCs w:val="22"/>
          <w:shd w:val="clear" w:color="auto" w:fill="auto"/>
        </w:rPr>
      </w:pPr>
    </w:p>
    <w:p w14:paraId="2EB762D4" w14:textId="77777777" w:rsidR="00545B34" w:rsidRDefault="00545B34" w:rsidP="009545BF">
      <w:pPr>
        <w:suppressAutoHyphens/>
        <w:spacing w:line="216" w:lineRule="auto"/>
        <w:ind w:firstLine="709"/>
        <w:jc w:val="center"/>
        <w:rPr>
          <w:rFonts w:eastAsia="Times New Roman"/>
          <w:b/>
          <w:bCs/>
          <w:color w:val="auto"/>
          <w:sz w:val="22"/>
          <w:szCs w:val="22"/>
          <w:shd w:val="clear" w:color="auto" w:fill="auto"/>
        </w:rPr>
      </w:pPr>
    </w:p>
    <w:p w14:paraId="46F6B4B5" w14:textId="77777777" w:rsidR="00545B34" w:rsidRDefault="00545B34" w:rsidP="009545BF">
      <w:pPr>
        <w:suppressAutoHyphens/>
        <w:spacing w:line="216" w:lineRule="auto"/>
        <w:ind w:firstLine="709"/>
        <w:jc w:val="center"/>
        <w:rPr>
          <w:rFonts w:eastAsia="Times New Roman"/>
          <w:b/>
          <w:bCs/>
          <w:color w:val="auto"/>
          <w:sz w:val="22"/>
          <w:szCs w:val="22"/>
          <w:shd w:val="clear" w:color="auto" w:fill="auto"/>
        </w:rPr>
      </w:pPr>
    </w:p>
    <w:p w14:paraId="0F13B7F0" w14:textId="77777777" w:rsidR="00545B34" w:rsidRDefault="00545B34" w:rsidP="009545BF">
      <w:pPr>
        <w:suppressAutoHyphens/>
        <w:spacing w:line="216" w:lineRule="auto"/>
        <w:ind w:firstLine="709"/>
        <w:jc w:val="center"/>
        <w:rPr>
          <w:rFonts w:eastAsia="Times New Roman"/>
          <w:b/>
          <w:bCs/>
          <w:color w:val="auto"/>
          <w:sz w:val="22"/>
          <w:szCs w:val="22"/>
          <w:shd w:val="clear" w:color="auto" w:fill="auto"/>
        </w:rPr>
      </w:pPr>
    </w:p>
    <w:p w14:paraId="2C6BA59F" w14:textId="017F635E" w:rsidR="009545BF" w:rsidRPr="009545BF" w:rsidRDefault="009545BF" w:rsidP="009545BF">
      <w:pPr>
        <w:suppressAutoHyphens/>
        <w:spacing w:line="216" w:lineRule="auto"/>
        <w:ind w:firstLine="709"/>
        <w:jc w:val="center"/>
        <w:rPr>
          <w:rFonts w:eastAsia="Times New Roman"/>
          <w:b/>
          <w:bCs/>
          <w:color w:val="auto"/>
          <w:sz w:val="22"/>
          <w:szCs w:val="22"/>
          <w:shd w:val="clear" w:color="auto" w:fill="auto"/>
        </w:rPr>
      </w:pPr>
      <w:r w:rsidRPr="009545BF">
        <w:rPr>
          <w:rFonts w:eastAsia="Times New Roman"/>
          <w:b/>
          <w:bCs/>
          <w:color w:val="auto"/>
          <w:sz w:val="22"/>
          <w:szCs w:val="22"/>
          <w:shd w:val="clear" w:color="auto" w:fill="auto"/>
        </w:rPr>
        <w:lastRenderedPageBreak/>
        <w:t>13. Юридические адреса, банковские реквизиты и подписи сторон:</w:t>
      </w:r>
    </w:p>
    <w:p w14:paraId="38BD826E" w14:textId="77777777" w:rsidR="009545BF" w:rsidRPr="009545BF" w:rsidRDefault="009545BF" w:rsidP="009545BF">
      <w:pPr>
        <w:suppressAutoHyphens/>
        <w:spacing w:line="216" w:lineRule="auto"/>
        <w:ind w:firstLine="709"/>
        <w:rPr>
          <w:rFonts w:eastAsia="Times New Roman"/>
          <w:b/>
          <w:bCs/>
          <w:color w:val="auto"/>
          <w:sz w:val="22"/>
          <w:szCs w:val="22"/>
          <w:shd w:val="clear" w:color="auto" w:fill="auto"/>
        </w:rPr>
      </w:pPr>
    </w:p>
    <w:tbl>
      <w:tblPr>
        <w:tblW w:w="9878" w:type="dxa"/>
        <w:tblLayout w:type="fixed"/>
        <w:tblLook w:val="0000" w:firstRow="0" w:lastRow="0" w:firstColumn="0" w:lastColumn="0" w:noHBand="0" w:noVBand="0"/>
      </w:tblPr>
      <w:tblGrid>
        <w:gridCol w:w="5011"/>
        <w:gridCol w:w="4867"/>
      </w:tblGrid>
      <w:tr w:rsidR="009545BF" w:rsidRPr="009545BF" w14:paraId="39BB06B0" w14:textId="77777777" w:rsidTr="00C929C8">
        <w:trPr>
          <w:trHeight w:val="3534"/>
        </w:trPr>
        <w:tc>
          <w:tcPr>
            <w:tcW w:w="5011" w:type="dxa"/>
          </w:tcPr>
          <w:p w14:paraId="59417C3E" w14:textId="77777777" w:rsidR="009545BF" w:rsidRPr="009545BF" w:rsidRDefault="009545BF" w:rsidP="009545BF">
            <w:pPr>
              <w:jc w:val="left"/>
              <w:rPr>
                <w:rFonts w:eastAsia="Times New Roman"/>
                <w:b/>
                <w:bCs/>
                <w:color w:val="auto"/>
                <w:sz w:val="22"/>
                <w:szCs w:val="22"/>
                <w:shd w:val="clear" w:color="auto" w:fill="auto"/>
              </w:rPr>
            </w:pPr>
            <w:r w:rsidRPr="009545BF">
              <w:rPr>
                <w:rFonts w:eastAsia="Times New Roman"/>
                <w:b/>
                <w:bCs/>
                <w:color w:val="auto"/>
                <w:sz w:val="22"/>
                <w:szCs w:val="22"/>
                <w:shd w:val="clear" w:color="auto" w:fill="auto"/>
              </w:rPr>
              <w:t>«Заказчик»</w:t>
            </w:r>
          </w:p>
          <w:p w14:paraId="40483EE6" w14:textId="77777777" w:rsidR="009545BF" w:rsidRPr="009545BF" w:rsidRDefault="009545BF" w:rsidP="009545BF">
            <w:pPr>
              <w:suppressAutoHyphens/>
              <w:spacing w:line="216" w:lineRule="auto"/>
              <w:jc w:val="left"/>
              <w:rPr>
                <w:rFonts w:eastAsia="Calibri"/>
                <w:color w:val="auto"/>
                <w:spacing w:val="-3"/>
                <w:sz w:val="22"/>
                <w:szCs w:val="22"/>
                <w:shd w:val="clear" w:color="auto" w:fill="auto"/>
                <w:lang w:eastAsia="zh-CN"/>
              </w:rPr>
            </w:pPr>
            <w:r w:rsidRPr="009545BF">
              <w:rPr>
                <w:rFonts w:eastAsia="Calibri"/>
                <w:color w:val="auto"/>
                <w:spacing w:val="-3"/>
                <w:sz w:val="22"/>
                <w:szCs w:val="22"/>
                <w:shd w:val="clear" w:color="auto" w:fill="auto"/>
                <w:lang w:eastAsia="zh-CN"/>
              </w:rPr>
              <w:t>МУП «Водоканал»</w:t>
            </w:r>
          </w:p>
          <w:p w14:paraId="2EA1D85F" w14:textId="77777777" w:rsidR="009545BF" w:rsidRPr="009545BF" w:rsidRDefault="009545BF" w:rsidP="009545BF">
            <w:pPr>
              <w:suppressAutoHyphens/>
              <w:spacing w:line="216" w:lineRule="auto"/>
              <w:jc w:val="left"/>
              <w:rPr>
                <w:rFonts w:eastAsia="Calibri"/>
                <w:color w:val="auto"/>
                <w:spacing w:val="-3"/>
                <w:sz w:val="22"/>
                <w:szCs w:val="22"/>
                <w:shd w:val="clear" w:color="auto" w:fill="auto"/>
                <w:lang w:eastAsia="zh-CN"/>
              </w:rPr>
            </w:pPr>
            <w:r w:rsidRPr="009545BF">
              <w:rPr>
                <w:rFonts w:eastAsia="Calibri"/>
                <w:color w:val="auto"/>
                <w:spacing w:val="-3"/>
                <w:sz w:val="22"/>
                <w:szCs w:val="22"/>
                <w:shd w:val="clear" w:color="auto" w:fill="auto"/>
                <w:lang w:eastAsia="zh-CN"/>
              </w:rPr>
              <w:t xml:space="preserve">ИНН/КПП: 1215020390/121501001 </w:t>
            </w:r>
          </w:p>
          <w:p w14:paraId="11F66DAF" w14:textId="77777777" w:rsidR="009545BF" w:rsidRPr="009545BF" w:rsidRDefault="009545BF" w:rsidP="009545BF">
            <w:pPr>
              <w:suppressAutoHyphens/>
              <w:spacing w:line="216" w:lineRule="auto"/>
              <w:jc w:val="left"/>
              <w:rPr>
                <w:rFonts w:eastAsia="Calibri"/>
                <w:color w:val="auto"/>
                <w:spacing w:val="-3"/>
                <w:sz w:val="22"/>
                <w:szCs w:val="22"/>
                <w:shd w:val="clear" w:color="auto" w:fill="auto"/>
                <w:lang w:eastAsia="zh-CN"/>
              </w:rPr>
            </w:pPr>
            <w:r w:rsidRPr="009545BF">
              <w:rPr>
                <w:rFonts w:eastAsia="Calibri"/>
                <w:color w:val="auto"/>
                <w:spacing w:val="-3"/>
                <w:sz w:val="22"/>
                <w:szCs w:val="22"/>
                <w:shd w:val="clear" w:color="auto" w:fill="auto"/>
                <w:lang w:eastAsia="zh-CN"/>
              </w:rPr>
              <w:t>Адрес: 424039, Республика Марий Эл,</w:t>
            </w:r>
          </w:p>
          <w:p w14:paraId="35DA9CC1" w14:textId="77777777" w:rsidR="009545BF" w:rsidRPr="009545BF" w:rsidRDefault="009545BF" w:rsidP="009545BF">
            <w:pPr>
              <w:suppressAutoHyphens/>
              <w:spacing w:line="216" w:lineRule="auto"/>
              <w:jc w:val="left"/>
              <w:rPr>
                <w:rFonts w:eastAsia="Calibri"/>
                <w:color w:val="auto"/>
                <w:spacing w:val="-3"/>
                <w:sz w:val="22"/>
                <w:szCs w:val="22"/>
                <w:shd w:val="clear" w:color="auto" w:fill="auto"/>
                <w:lang w:eastAsia="zh-CN"/>
              </w:rPr>
            </w:pPr>
            <w:r w:rsidRPr="009545BF">
              <w:rPr>
                <w:rFonts w:eastAsia="Calibri"/>
                <w:color w:val="auto"/>
                <w:spacing w:val="-3"/>
                <w:sz w:val="22"/>
                <w:szCs w:val="22"/>
                <w:shd w:val="clear" w:color="auto" w:fill="auto"/>
                <w:lang w:eastAsia="zh-CN"/>
              </w:rPr>
              <w:t xml:space="preserve">г. Йошкар-Ола, ул. Дружбы, д.2, </w:t>
            </w:r>
          </w:p>
          <w:p w14:paraId="1EBC6B36" w14:textId="77777777" w:rsidR="009545BF" w:rsidRPr="009545BF" w:rsidRDefault="009545BF" w:rsidP="009545BF">
            <w:pPr>
              <w:suppressAutoHyphens/>
              <w:spacing w:line="216" w:lineRule="auto"/>
              <w:jc w:val="left"/>
              <w:rPr>
                <w:rFonts w:eastAsia="Calibri"/>
                <w:color w:val="auto"/>
                <w:spacing w:val="-3"/>
                <w:sz w:val="22"/>
                <w:szCs w:val="22"/>
                <w:shd w:val="clear" w:color="auto" w:fill="auto"/>
                <w:lang w:eastAsia="zh-CN"/>
              </w:rPr>
            </w:pPr>
            <w:r w:rsidRPr="009545BF">
              <w:rPr>
                <w:rFonts w:eastAsia="Calibri"/>
                <w:color w:val="auto"/>
                <w:spacing w:val="-3"/>
                <w:sz w:val="22"/>
                <w:szCs w:val="22"/>
                <w:shd w:val="clear" w:color="auto" w:fill="auto"/>
                <w:lang w:eastAsia="zh-CN"/>
              </w:rPr>
              <w:t>р/с 4070281030000050227</w:t>
            </w:r>
          </w:p>
          <w:p w14:paraId="3D69BAF4" w14:textId="77777777" w:rsidR="009545BF" w:rsidRPr="009545BF" w:rsidRDefault="009545BF" w:rsidP="009545BF">
            <w:pPr>
              <w:suppressAutoHyphens/>
              <w:spacing w:line="216" w:lineRule="auto"/>
              <w:jc w:val="left"/>
              <w:rPr>
                <w:rFonts w:eastAsia="Calibri"/>
                <w:color w:val="auto"/>
                <w:spacing w:val="-3"/>
                <w:sz w:val="22"/>
                <w:szCs w:val="22"/>
                <w:shd w:val="clear" w:color="auto" w:fill="auto"/>
                <w:lang w:eastAsia="zh-CN"/>
              </w:rPr>
            </w:pPr>
            <w:r w:rsidRPr="009545BF">
              <w:rPr>
                <w:rFonts w:eastAsia="Calibri"/>
                <w:color w:val="auto"/>
                <w:spacing w:val="-3"/>
                <w:sz w:val="22"/>
                <w:szCs w:val="22"/>
                <w:shd w:val="clear" w:color="auto" w:fill="auto"/>
                <w:lang w:eastAsia="zh-CN"/>
              </w:rPr>
              <w:t>Банк ГПБ (АО)</w:t>
            </w:r>
          </w:p>
          <w:p w14:paraId="1C35EF4B" w14:textId="77777777" w:rsidR="009545BF" w:rsidRPr="009545BF" w:rsidRDefault="009545BF" w:rsidP="009545BF">
            <w:pPr>
              <w:suppressAutoHyphens/>
              <w:spacing w:line="216" w:lineRule="auto"/>
              <w:jc w:val="left"/>
              <w:rPr>
                <w:rFonts w:eastAsia="Calibri"/>
                <w:color w:val="auto"/>
                <w:spacing w:val="-3"/>
                <w:sz w:val="22"/>
                <w:szCs w:val="22"/>
                <w:shd w:val="clear" w:color="auto" w:fill="auto"/>
                <w:lang w:eastAsia="zh-CN"/>
              </w:rPr>
            </w:pPr>
            <w:r w:rsidRPr="009545BF">
              <w:rPr>
                <w:rFonts w:eastAsia="Calibri"/>
                <w:color w:val="auto"/>
                <w:spacing w:val="-3"/>
                <w:sz w:val="22"/>
                <w:szCs w:val="22"/>
                <w:shd w:val="clear" w:color="auto" w:fill="auto"/>
                <w:lang w:eastAsia="zh-CN"/>
              </w:rPr>
              <w:t>БИК 044525823,</w:t>
            </w:r>
          </w:p>
          <w:p w14:paraId="5C29E31E" w14:textId="77777777" w:rsidR="009545BF" w:rsidRPr="009545BF" w:rsidRDefault="009545BF" w:rsidP="009545BF">
            <w:pPr>
              <w:suppressAutoHyphens/>
              <w:spacing w:line="216" w:lineRule="auto"/>
              <w:jc w:val="left"/>
              <w:rPr>
                <w:rFonts w:eastAsia="Calibri"/>
                <w:color w:val="000000"/>
                <w:sz w:val="22"/>
                <w:szCs w:val="22"/>
                <w:shd w:val="clear" w:color="auto" w:fill="auto"/>
                <w:lang w:eastAsia="zh-CN"/>
              </w:rPr>
            </w:pPr>
            <w:r w:rsidRPr="009545BF">
              <w:rPr>
                <w:rFonts w:eastAsia="Calibri"/>
                <w:color w:val="auto"/>
                <w:spacing w:val="-3"/>
                <w:sz w:val="22"/>
                <w:szCs w:val="22"/>
                <w:shd w:val="clear" w:color="auto" w:fill="auto"/>
                <w:lang w:eastAsia="zh-CN"/>
              </w:rPr>
              <w:t>к/с 30101810200000000823,</w:t>
            </w:r>
          </w:p>
          <w:p w14:paraId="4DFACBB1" w14:textId="77777777" w:rsidR="009545BF" w:rsidRPr="009545BF" w:rsidRDefault="009545BF" w:rsidP="009545BF">
            <w:pPr>
              <w:suppressAutoHyphens/>
              <w:spacing w:line="216" w:lineRule="auto"/>
              <w:jc w:val="left"/>
              <w:rPr>
                <w:rFonts w:eastAsia="Calibri"/>
                <w:color w:val="000000"/>
                <w:sz w:val="22"/>
                <w:szCs w:val="22"/>
                <w:shd w:val="clear" w:color="auto" w:fill="auto"/>
                <w:lang w:eastAsia="zh-CN"/>
              </w:rPr>
            </w:pPr>
            <w:r w:rsidRPr="009545BF">
              <w:rPr>
                <w:rFonts w:eastAsia="Calibri"/>
                <w:color w:val="000000"/>
                <w:sz w:val="22"/>
                <w:szCs w:val="22"/>
                <w:shd w:val="clear" w:color="auto" w:fill="auto"/>
                <w:lang w:eastAsia="zh-CN"/>
              </w:rPr>
              <w:t>ОКПО 03220481.</w:t>
            </w:r>
          </w:p>
          <w:p w14:paraId="29651E51" w14:textId="77777777" w:rsidR="009545BF" w:rsidRPr="009545BF" w:rsidRDefault="009545BF" w:rsidP="009545BF">
            <w:pPr>
              <w:suppressAutoHyphens/>
              <w:spacing w:line="216" w:lineRule="auto"/>
              <w:jc w:val="left"/>
              <w:rPr>
                <w:rFonts w:eastAsia="Calibri"/>
                <w:color w:val="000000"/>
                <w:sz w:val="22"/>
                <w:szCs w:val="22"/>
                <w:shd w:val="clear" w:color="auto" w:fill="auto"/>
                <w:lang w:eastAsia="zh-CN"/>
              </w:rPr>
            </w:pPr>
            <w:r w:rsidRPr="009545BF">
              <w:rPr>
                <w:rFonts w:eastAsia="Calibri"/>
                <w:color w:val="000000"/>
                <w:sz w:val="22"/>
                <w:szCs w:val="22"/>
                <w:shd w:val="clear" w:color="auto" w:fill="auto"/>
                <w:lang w:eastAsia="zh-CN"/>
              </w:rPr>
              <w:t>Тел. (8362) 42-77-04</w:t>
            </w:r>
          </w:p>
          <w:p w14:paraId="2748DB2D" w14:textId="77777777" w:rsidR="009545BF" w:rsidRPr="009545BF" w:rsidRDefault="009545BF" w:rsidP="009545BF">
            <w:pPr>
              <w:suppressAutoHyphens/>
              <w:spacing w:line="216" w:lineRule="auto"/>
              <w:jc w:val="left"/>
              <w:rPr>
                <w:rFonts w:eastAsia="Calibri"/>
                <w:color w:val="000000"/>
                <w:sz w:val="22"/>
                <w:szCs w:val="22"/>
                <w:shd w:val="clear" w:color="auto" w:fill="auto"/>
                <w:lang w:val="en-US" w:eastAsia="zh-CN"/>
              </w:rPr>
            </w:pPr>
            <w:r w:rsidRPr="009545BF">
              <w:rPr>
                <w:rFonts w:eastAsia="Calibri"/>
                <w:color w:val="000000"/>
                <w:sz w:val="22"/>
                <w:szCs w:val="22"/>
                <w:shd w:val="clear" w:color="auto" w:fill="auto"/>
                <w:lang w:val="en-US" w:eastAsia="zh-CN"/>
              </w:rPr>
              <w:t>E-mail: snab424039@yandex.ru</w:t>
            </w:r>
          </w:p>
          <w:p w14:paraId="5BDF8512" w14:textId="77777777" w:rsidR="009545BF" w:rsidRPr="009545BF" w:rsidRDefault="009545BF" w:rsidP="009545BF">
            <w:pPr>
              <w:jc w:val="left"/>
              <w:rPr>
                <w:rFonts w:eastAsia="Times New Roman"/>
                <w:color w:val="000000"/>
                <w:sz w:val="22"/>
                <w:szCs w:val="22"/>
                <w:shd w:val="clear" w:color="auto" w:fill="auto"/>
                <w:lang w:val="en-US"/>
              </w:rPr>
            </w:pPr>
          </w:p>
          <w:p w14:paraId="2900F608" w14:textId="77777777" w:rsidR="009545BF" w:rsidRPr="009545BF" w:rsidRDefault="009545BF" w:rsidP="009545BF">
            <w:pPr>
              <w:jc w:val="left"/>
              <w:rPr>
                <w:rFonts w:eastAsia="Times New Roman"/>
                <w:color w:val="000000"/>
                <w:sz w:val="22"/>
                <w:szCs w:val="22"/>
                <w:shd w:val="clear" w:color="auto" w:fill="auto"/>
                <w:lang w:val="en-US"/>
              </w:rPr>
            </w:pPr>
            <w:r w:rsidRPr="009545BF">
              <w:rPr>
                <w:rFonts w:eastAsia="Times New Roman"/>
                <w:color w:val="000000"/>
                <w:sz w:val="22"/>
                <w:szCs w:val="22"/>
                <w:shd w:val="clear" w:color="auto" w:fill="auto"/>
                <w:lang w:val="en-US"/>
              </w:rPr>
              <w:t>________________________ / _____________</w:t>
            </w:r>
          </w:p>
          <w:p w14:paraId="24EB595D" w14:textId="77777777" w:rsidR="009545BF" w:rsidRPr="009545BF" w:rsidRDefault="009545BF" w:rsidP="009545BF">
            <w:pPr>
              <w:keepNext/>
              <w:keepLines/>
              <w:shd w:val="clear" w:color="auto" w:fill="FFFFFF"/>
              <w:suppressAutoHyphens/>
              <w:rPr>
                <w:rFonts w:eastAsia="Arial"/>
                <w:bCs/>
                <w:color w:val="auto"/>
                <w:sz w:val="22"/>
                <w:szCs w:val="22"/>
                <w:shd w:val="clear" w:color="auto" w:fill="auto"/>
                <w:lang w:eastAsia="ar-SA"/>
              </w:rPr>
            </w:pPr>
            <w:r w:rsidRPr="009545BF">
              <w:rPr>
                <w:rFonts w:eastAsia="Arial"/>
                <w:bCs/>
                <w:color w:val="auto"/>
                <w:sz w:val="22"/>
                <w:szCs w:val="22"/>
                <w:shd w:val="clear" w:color="auto" w:fill="auto"/>
                <w:lang w:eastAsia="ar-SA"/>
              </w:rPr>
              <w:t>М.П.</w:t>
            </w:r>
          </w:p>
          <w:p w14:paraId="73D0110F" w14:textId="77777777" w:rsidR="009545BF" w:rsidRPr="009545BF" w:rsidRDefault="009545BF" w:rsidP="009545BF">
            <w:pPr>
              <w:jc w:val="left"/>
              <w:rPr>
                <w:rFonts w:eastAsia="Times New Roman"/>
                <w:color w:val="auto"/>
                <w:sz w:val="22"/>
                <w:szCs w:val="22"/>
                <w:shd w:val="clear" w:color="auto" w:fill="auto"/>
              </w:rPr>
            </w:pPr>
          </w:p>
        </w:tc>
        <w:tc>
          <w:tcPr>
            <w:tcW w:w="4867" w:type="dxa"/>
          </w:tcPr>
          <w:p w14:paraId="102B6935" w14:textId="77777777" w:rsidR="009545BF" w:rsidRPr="009545BF" w:rsidRDefault="009545BF" w:rsidP="009545BF">
            <w:pPr>
              <w:keepNext/>
              <w:keepLines/>
              <w:shd w:val="clear" w:color="auto" w:fill="FFFFFF"/>
              <w:suppressAutoHyphens/>
              <w:snapToGrid w:val="0"/>
              <w:jc w:val="center"/>
              <w:rPr>
                <w:rFonts w:eastAsia="Arial"/>
                <w:b/>
                <w:bCs/>
                <w:color w:val="auto"/>
                <w:sz w:val="22"/>
                <w:szCs w:val="22"/>
                <w:shd w:val="clear" w:color="auto" w:fill="auto"/>
                <w:lang w:eastAsia="ar-SA"/>
              </w:rPr>
            </w:pPr>
            <w:r w:rsidRPr="009545BF">
              <w:rPr>
                <w:rFonts w:eastAsia="Arial"/>
                <w:b/>
                <w:bCs/>
                <w:color w:val="auto"/>
                <w:sz w:val="22"/>
                <w:szCs w:val="22"/>
                <w:shd w:val="clear" w:color="auto" w:fill="auto"/>
                <w:lang w:eastAsia="ar-SA"/>
              </w:rPr>
              <w:t>Поставщик:</w:t>
            </w:r>
          </w:p>
          <w:p w14:paraId="6C6FDA5D" w14:textId="77777777" w:rsidR="009545BF" w:rsidRPr="009545BF" w:rsidRDefault="009545BF" w:rsidP="009545BF">
            <w:pPr>
              <w:keepNext/>
              <w:keepLines/>
              <w:shd w:val="clear" w:color="auto" w:fill="FFFFFF"/>
              <w:suppressAutoHyphens/>
              <w:jc w:val="left"/>
              <w:rPr>
                <w:rFonts w:eastAsia="Arial"/>
                <w:bCs/>
                <w:color w:val="auto"/>
                <w:sz w:val="22"/>
                <w:szCs w:val="22"/>
                <w:shd w:val="clear" w:color="auto" w:fill="auto"/>
                <w:lang w:eastAsia="ar-SA"/>
              </w:rPr>
            </w:pPr>
          </w:p>
          <w:p w14:paraId="1A18FFE6" w14:textId="77777777" w:rsidR="009545BF" w:rsidRPr="009545BF" w:rsidRDefault="009545BF" w:rsidP="009545BF">
            <w:pPr>
              <w:keepNext/>
              <w:keepLines/>
              <w:shd w:val="clear" w:color="auto" w:fill="FFFFFF"/>
              <w:suppressAutoHyphens/>
              <w:rPr>
                <w:rFonts w:eastAsia="Arial"/>
                <w:bCs/>
                <w:color w:val="auto"/>
                <w:sz w:val="22"/>
                <w:szCs w:val="22"/>
                <w:shd w:val="clear" w:color="auto" w:fill="auto"/>
                <w:lang w:eastAsia="ar-SA"/>
              </w:rPr>
            </w:pPr>
          </w:p>
          <w:p w14:paraId="4C1DD36D" w14:textId="77777777" w:rsidR="009545BF" w:rsidRPr="009545BF" w:rsidRDefault="009545BF" w:rsidP="009545BF">
            <w:pPr>
              <w:keepNext/>
              <w:keepLines/>
              <w:shd w:val="clear" w:color="auto" w:fill="FFFFFF"/>
              <w:suppressAutoHyphens/>
              <w:rPr>
                <w:rFonts w:eastAsia="Arial"/>
                <w:bCs/>
                <w:color w:val="auto"/>
                <w:sz w:val="20"/>
                <w:szCs w:val="20"/>
                <w:shd w:val="clear" w:color="auto" w:fill="auto"/>
                <w:lang w:eastAsia="ar-SA"/>
              </w:rPr>
            </w:pPr>
          </w:p>
          <w:p w14:paraId="2F44D145" w14:textId="77777777" w:rsidR="009545BF" w:rsidRPr="009545BF" w:rsidRDefault="009545BF" w:rsidP="009545BF">
            <w:pPr>
              <w:keepNext/>
              <w:keepLines/>
              <w:shd w:val="clear" w:color="auto" w:fill="FFFFFF"/>
              <w:suppressAutoHyphens/>
              <w:rPr>
                <w:rFonts w:eastAsia="Arial"/>
                <w:bCs/>
                <w:color w:val="auto"/>
                <w:sz w:val="22"/>
                <w:szCs w:val="22"/>
                <w:shd w:val="clear" w:color="auto" w:fill="auto"/>
                <w:lang w:eastAsia="ar-SA"/>
              </w:rPr>
            </w:pPr>
          </w:p>
          <w:p w14:paraId="7E1D0148" w14:textId="77777777" w:rsidR="009545BF" w:rsidRPr="009545BF" w:rsidRDefault="009545BF" w:rsidP="009545BF">
            <w:pPr>
              <w:keepNext/>
              <w:keepLines/>
              <w:shd w:val="clear" w:color="auto" w:fill="FFFFFF"/>
              <w:suppressAutoHyphens/>
              <w:rPr>
                <w:rFonts w:eastAsia="Arial"/>
                <w:bCs/>
                <w:color w:val="auto"/>
                <w:sz w:val="22"/>
                <w:szCs w:val="22"/>
                <w:shd w:val="clear" w:color="auto" w:fill="auto"/>
                <w:lang w:eastAsia="ar-SA"/>
              </w:rPr>
            </w:pPr>
          </w:p>
          <w:p w14:paraId="39C7105B" w14:textId="77777777" w:rsidR="009545BF" w:rsidRPr="009545BF" w:rsidRDefault="009545BF" w:rsidP="009545BF">
            <w:pPr>
              <w:keepNext/>
              <w:keepLines/>
              <w:shd w:val="clear" w:color="auto" w:fill="FFFFFF"/>
              <w:suppressAutoHyphens/>
              <w:rPr>
                <w:rFonts w:eastAsia="Arial"/>
                <w:bCs/>
                <w:color w:val="auto"/>
                <w:sz w:val="22"/>
                <w:szCs w:val="22"/>
                <w:shd w:val="clear" w:color="auto" w:fill="auto"/>
                <w:lang w:eastAsia="ar-SA"/>
              </w:rPr>
            </w:pPr>
          </w:p>
          <w:p w14:paraId="24CB4DCC" w14:textId="77777777" w:rsidR="009545BF" w:rsidRPr="009545BF" w:rsidRDefault="009545BF" w:rsidP="009545BF">
            <w:pPr>
              <w:keepNext/>
              <w:keepLines/>
              <w:shd w:val="clear" w:color="auto" w:fill="FFFFFF"/>
              <w:suppressAutoHyphens/>
              <w:rPr>
                <w:rFonts w:eastAsia="Arial"/>
                <w:bCs/>
                <w:color w:val="auto"/>
                <w:sz w:val="22"/>
                <w:szCs w:val="22"/>
                <w:shd w:val="clear" w:color="auto" w:fill="auto"/>
                <w:lang w:eastAsia="ar-SA"/>
              </w:rPr>
            </w:pPr>
          </w:p>
          <w:p w14:paraId="267463AD" w14:textId="77777777" w:rsidR="009545BF" w:rsidRPr="009545BF" w:rsidRDefault="009545BF" w:rsidP="009545BF">
            <w:pPr>
              <w:keepNext/>
              <w:keepLines/>
              <w:shd w:val="clear" w:color="auto" w:fill="FFFFFF"/>
              <w:suppressAutoHyphens/>
              <w:rPr>
                <w:rFonts w:eastAsia="Arial"/>
                <w:bCs/>
                <w:color w:val="auto"/>
                <w:sz w:val="20"/>
                <w:szCs w:val="20"/>
                <w:shd w:val="clear" w:color="auto" w:fill="auto"/>
                <w:lang w:eastAsia="ar-SA"/>
              </w:rPr>
            </w:pPr>
          </w:p>
          <w:p w14:paraId="5A20B225" w14:textId="77777777" w:rsidR="009545BF" w:rsidRPr="009545BF" w:rsidRDefault="009545BF" w:rsidP="009545BF">
            <w:pPr>
              <w:keepNext/>
              <w:keepLines/>
              <w:shd w:val="clear" w:color="auto" w:fill="FFFFFF"/>
              <w:suppressAutoHyphens/>
              <w:rPr>
                <w:rFonts w:eastAsia="Arial"/>
                <w:bCs/>
                <w:color w:val="auto"/>
                <w:sz w:val="22"/>
                <w:szCs w:val="22"/>
                <w:shd w:val="clear" w:color="auto" w:fill="auto"/>
                <w:lang w:eastAsia="ar-SA"/>
              </w:rPr>
            </w:pPr>
          </w:p>
          <w:p w14:paraId="335F2E87" w14:textId="77777777" w:rsidR="009545BF" w:rsidRPr="009545BF" w:rsidRDefault="009545BF" w:rsidP="009545BF">
            <w:pPr>
              <w:keepNext/>
              <w:keepLines/>
              <w:shd w:val="clear" w:color="auto" w:fill="FFFFFF"/>
              <w:suppressAutoHyphens/>
              <w:rPr>
                <w:rFonts w:eastAsia="Arial"/>
                <w:bCs/>
                <w:color w:val="auto"/>
                <w:sz w:val="22"/>
                <w:szCs w:val="22"/>
                <w:shd w:val="clear" w:color="auto" w:fill="auto"/>
                <w:lang w:eastAsia="ar-SA"/>
              </w:rPr>
            </w:pPr>
          </w:p>
          <w:p w14:paraId="492A30D0" w14:textId="77777777" w:rsidR="009545BF" w:rsidRPr="009545BF" w:rsidRDefault="009545BF" w:rsidP="009545BF">
            <w:pPr>
              <w:keepNext/>
              <w:keepLines/>
              <w:shd w:val="clear" w:color="auto" w:fill="FFFFFF"/>
              <w:suppressAutoHyphens/>
              <w:rPr>
                <w:rFonts w:eastAsia="Arial"/>
                <w:bCs/>
                <w:color w:val="auto"/>
                <w:sz w:val="22"/>
                <w:szCs w:val="22"/>
                <w:shd w:val="clear" w:color="auto" w:fill="auto"/>
                <w:lang w:eastAsia="ar-SA"/>
              </w:rPr>
            </w:pPr>
          </w:p>
          <w:p w14:paraId="729F6C8F" w14:textId="77777777" w:rsidR="009545BF" w:rsidRPr="009545BF" w:rsidRDefault="009545BF" w:rsidP="009545BF">
            <w:pPr>
              <w:keepNext/>
              <w:keepLines/>
              <w:shd w:val="clear" w:color="auto" w:fill="FFFFFF"/>
              <w:suppressAutoHyphens/>
              <w:rPr>
                <w:rFonts w:eastAsia="Arial"/>
                <w:b/>
                <w:bCs/>
                <w:color w:val="auto"/>
                <w:sz w:val="22"/>
                <w:szCs w:val="22"/>
                <w:shd w:val="clear" w:color="auto" w:fill="auto"/>
                <w:lang w:eastAsia="ar-SA"/>
              </w:rPr>
            </w:pPr>
            <w:r w:rsidRPr="009545BF">
              <w:rPr>
                <w:rFonts w:eastAsia="Arial"/>
                <w:bCs/>
                <w:color w:val="auto"/>
                <w:sz w:val="22"/>
                <w:szCs w:val="22"/>
                <w:shd w:val="clear" w:color="auto" w:fill="auto"/>
                <w:lang w:eastAsia="ar-SA"/>
              </w:rPr>
              <w:t xml:space="preserve">_____________________ </w:t>
            </w:r>
            <w:r w:rsidRPr="009545BF">
              <w:rPr>
                <w:rFonts w:eastAsia="Arial"/>
                <w:b/>
                <w:bCs/>
                <w:color w:val="auto"/>
                <w:sz w:val="22"/>
                <w:szCs w:val="22"/>
                <w:shd w:val="clear" w:color="auto" w:fill="auto"/>
                <w:lang w:eastAsia="ar-SA"/>
              </w:rPr>
              <w:t>/</w:t>
            </w:r>
            <w:r w:rsidRPr="009545BF">
              <w:rPr>
                <w:rFonts w:eastAsia="Arial"/>
                <w:bCs/>
                <w:color w:val="auto"/>
                <w:sz w:val="22"/>
                <w:szCs w:val="22"/>
                <w:shd w:val="clear" w:color="auto" w:fill="auto"/>
                <w:lang w:eastAsia="ar-SA"/>
              </w:rPr>
              <w:t>________________</w:t>
            </w:r>
          </w:p>
          <w:p w14:paraId="69149159" w14:textId="77777777" w:rsidR="009545BF" w:rsidRPr="009545BF" w:rsidRDefault="009545BF" w:rsidP="009545BF">
            <w:pPr>
              <w:keepNext/>
              <w:keepLines/>
              <w:shd w:val="clear" w:color="auto" w:fill="FFFFFF"/>
              <w:suppressAutoHyphens/>
              <w:rPr>
                <w:rFonts w:eastAsia="Arial"/>
                <w:bCs/>
                <w:color w:val="auto"/>
                <w:sz w:val="22"/>
                <w:szCs w:val="22"/>
                <w:shd w:val="clear" w:color="auto" w:fill="auto"/>
                <w:lang w:eastAsia="ar-SA"/>
              </w:rPr>
            </w:pPr>
            <w:r w:rsidRPr="009545BF">
              <w:rPr>
                <w:rFonts w:eastAsia="Arial"/>
                <w:bCs/>
                <w:color w:val="auto"/>
                <w:sz w:val="22"/>
                <w:szCs w:val="22"/>
                <w:shd w:val="clear" w:color="auto" w:fill="auto"/>
                <w:lang w:eastAsia="ar-SA"/>
              </w:rPr>
              <w:t>М.П.</w:t>
            </w:r>
          </w:p>
          <w:p w14:paraId="5518F6A5" w14:textId="77777777" w:rsidR="009545BF" w:rsidRPr="009545BF" w:rsidRDefault="009545BF" w:rsidP="009545BF">
            <w:pPr>
              <w:keepNext/>
              <w:keepLines/>
              <w:shd w:val="clear" w:color="auto" w:fill="FFFFFF"/>
              <w:suppressAutoHyphens/>
              <w:rPr>
                <w:rFonts w:eastAsia="Arial"/>
                <w:b/>
                <w:bCs/>
                <w:color w:val="auto"/>
                <w:sz w:val="22"/>
                <w:szCs w:val="22"/>
                <w:shd w:val="clear" w:color="auto" w:fill="auto"/>
                <w:lang w:eastAsia="ar-SA"/>
              </w:rPr>
            </w:pPr>
          </w:p>
        </w:tc>
      </w:tr>
    </w:tbl>
    <w:p w14:paraId="56FC533F" w14:textId="1D4CB85D" w:rsidR="009545BF" w:rsidRPr="009545BF" w:rsidRDefault="009545BF" w:rsidP="009545BF">
      <w:pPr>
        <w:jc w:val="right"/>
        <w:rPr>
          <w:rFonts w:eastAsia="Times New Roman"/>
          <w:color w:val="auto"/>
          <w:sz w:val="22"/>
          <w:szCs w:val="22"/>
          <w:shd w:val="clear" w:color="auto" w:fill="auto"/>
        </w:rPr>
      </w:pPr>
      <w:r w:rsidRPr="009545BF">
        <w:rPr>
          <w:rFonts w:eastAsia="Times New Roman"/>
          <w:color w:val="auto"/>
          <w:sz w:val="22"/>
          <w:szCs w:val="22"/>
          <w:shd w:val="clear" w:color="auto" w:fill="auto"/>
        </w:rPr>
        <w:t>Приложение № 1</w:t>
      </w:r>
    </w:p>
    <w:p w14:paraId="29127267" w14:textId="77777777" w:rsidR="009545BF" w:rsidRPr="009545BF" w:rsidRDefault="009545BF" w:rsidP="009545BF">
      <w:pPr>
        <w:jc w:val="right"/>
        <w:rPr>
          <w:rFonts w:eastAsia="Times New Roman"/>
          <w:color w:val="auto"/>
          <w:sz w:val="22"/>
          <w:szCs w:val="22"/>
          <w:shd w:val="clear" w:color="auto" w:fill="auto"/>
        </w:rPr>
      </w:pPr>
      <w:r w:rsidRPr="009545BF">
        <w:rPr>
          <w:rFonts w:eastAsia="Times New Roman"/>
          <w:color w:val="auto"/>
          <w:sz w:val="22"/>
          <w:szCs w:val="22"/>
          <w:shd w:val="clear" w:color="auto" w:fill="auto"/>
        </w:rPr>
        <w:t xml:space="preserve">                     к Договору поставки</w:t>
      </w:r>
    </w:p>
    <w:p w14:paraId="43BB9D14" w14:textId="77777777" w:rsidR="009545BF" w:rsidRPr="009545BF" w:rsidRDefault="009545BF" w:rsidP="009545BF">
      <w:pPr>
        <w:jc w:val="right"/>
        <w:rPr>
          <w:rFonts w:eastAsia="Times New Roman"/>
          <w:color w:val="auto"/>
          <w:sz w:val="22"/>
          <w:szCs w:val="22"/>
          <w:shd w:val="clear" w:color="auto" w:fill="auto"/>
        </w:rPr>
      </w:pPr>
      <w:r w:rsidRPr="009545BF">
        <w:rPr>
          <w:rFonts w:eastAsia="Times New Roman"/>
          <w:color w:val="auto"/>
          <w:sz w:val="22"/>
          <w:szCs w:val="22"/>
          <w:shd w:val="clear" w:color="auto" w:fill="auto"/>
        </w:rPr>
        <w:t>ГСМ (топливо дизельное,</w:t>
      </w:r>
    </w:p>
    <w:p w14:paraId="0F85E2EF" w14:textId="77777777" w:rsidR="009545BF" w:rsidRPr="009545BF" w:rsidRDefault="009545BF" w:rsidP="009545BF">
      <w:pPr>
        <w:jc w:val="right"/>
        <w:rPr>
          <w:rFonts w:eastAsia="Times New Roman"/>
          <w:color w:val="auto"/>
          <w:sz w:val="22"/>
          <w:szCs w:val="22"/>
          <w:shd w:val="clear" w:color="auto" w:fill="auto"/>
        </w:rPr>
      </w:pPr>
      <w:r w:rsidRPr="009545BF">
        <w:rPr>
          <w:rFonts w:eastAsia="Times New Roman"/>
          <w:color w:val="auto"/>
          <w:sz w:val="22"/>
          <w:szCs w:val="22"/>
          <w:shd w:val="clear" w:color="auto" w:fill="auto"/>
        </w:rPr>
        <w:t xml:space="preserve"> бензин автомобильный АИ-92,</w:t>
      </w:r>
    </w:p>
    <w:p w14:paraId="1E5F960F" w14:textId="77777777" w:rsidR="009545BF" w:rsidRPr="009545BF" w:rsidRDefault="009545BF" w:rsidP="009545BF">
      <w:pPr>
        <w:jc w:val="right"/>
        <w:rPr>
          <w:rFonts w:eastAsia="Times New Roman"/>
          <w:color w:val="auto"/>
          <w:sz w:val="22"/>
          <w:szCs w:val="22"/>
          <w:shd w:val="clear" w:color="auto" w:fill="auto"/>
        </w:rPr>
      </w:pPr>
      <w:r w:rsidRPr="009545BF">
        <w:rPr>
          <w:rFonts w:eastAsia="Times New Roman"/>
          <w:color w:val="auto"/>
          <w:sz w:val="22"/>
          <w:szCs w:val="22"/>
          <w:shd w:val="clear" w:color="auto" w:fill="auto"/>
        </w:rPr>
        <w:t xml:space="preserve"> бензин автомобильный АИ-95)</w:t>
      </w:r>
    </w:p>
    <w:p w14:paraId="540C8FDF" w14:textId="77777777" w:rsidR="009545BF" w:rsidRPr="009545BF" w:rsidRDefault="009545BF" w:rsidP="009545BF">
      <w:pPr>
        <w:jc w:val="right"/>
        <w:rPr>
          <w:rFonts w:eastAsia="Times New Roman"/>
          <w:color w:val="auto"/>
          <w:sz w:val="22"/>
          <w:szCs w:val="22"/>
          <w:shd w:val="clear" w:color="auto" w:fill="auto"/>
        </w:rPr>
      </w:pPr>
    </w:p>
    <w:p w14:paraId="00F8305D" w14:textId="77777777" w:rsidR="009545BF" w:rsidRPr="009545BF" w:rsidRDefault="009545BF" w:rsidP="009545BF">
      <w:pPr>
        <w:jc w:val="right"/>
        <w:rPr>
          <w:rFonts w:eastAsia="Times New Roman"/>
          <w:color w:val="auto"/>
          <w:sz w:val="22"/>
          <w:szCs w:val="22"/>
          <w:shd w:val="clear" w:color="auto" w:fill="auto"/>
        </w:rPr>
      </w:pPr>
      <w:r w:rsidRPr="009545BF">
        <w:rPr>
          <w:rFonts w:eastAsia="Times New Roman"/>
          <w:color w:val="auto"/>
          <w:sz w:val="22"/>
          <w:szCs w:val="22"/>
          <w:shd w:val="clear" w:color="auto" w:fill="auto"/>
        </w:rPr>
        <w:t>№ ______ от ________2025 г.</w:t>
      </w:r>
    </w:p>
    <w:p w14:paraId="4C6404CD" w14:textId="77777777" w:rsidR="009545BF" w:rsidRPr="009545BF" w:rsidRDefault="009545BF" w:rsidP="009545BF">
      <w:pPr>
        <w:jc w:val="center"/>
        <w:rPr>
          <w:rFonts w:eastAsia="Times New Roman"/>
          <w:color w:val="auto"/>
          <w:sz w:val="22"/>
          <w:szCs w:val="22"/>
          <w:shd w:val="clear" w:color="auto" w:fill="auto"/>
        </w:rPr>
      </w:pPr>
    </w:p>
    <w:p w14:paraId="3418FBF9" w14:textId="77777777" w:rsidR="009545BF" w:rsidRPr="009545BF" w:rsidRDefault="009545BF" w:rsidP="009545BF">
      <w:pPr>
        <w:jc w:val="center"/>
        <w:rPr>
          <w:rFonts w:eastAsia="Times New Roman"/>
          <w:b/>
          <w:color w:val="auto"/>
          <w:sz w:val="22"/>
          <w:szCs w:val="22"/>
          <w:shd w:val="clear" w:color="auto" w:fill="auto"/>
        </w:rPr>
      </w:pPr>
      <w:r w:rsidRPr="009545BF">
        <w:rPr>
          <w:rFonts w:eastAsia="Times New Roman"/>
          <w:b/>
          <w:color w:val="auto"/>
          <w:sz w:val="22"/>
          <w:szCs w:val="22"/>
          <w:shd w:val="clear" w:color="auto" w:fill="auto"/>
        </w:rPr>
        <w:t xml:space="preserve">Спецификация </w:t>
      </w:r>
    </w:p>
    <w:p w14:paraId="3D875A0C" w14:textId="77777777" w:rsidR="009545BF" w:rsidRPr="009545BF" w:rsidRDefault="009545BF" w:rsidP="009545BF">
      <w:pPr>
        <w:jc w:val="center"/>
        <w:rPr>
          <w:rFonts w:eastAsia="Times New Roman"/>
          <w:color w:val="auto"/>
          <w:sz w:val="22"/>
          <w:szCs w:val="22"/>
          <w:shd w:val="clear" w:color="auto" w:fill="auto"/>
        </w:rPr>
      </w:pPr>
    </w:p>
    <w:tbl>
      <w:tblPr>
        <w:tblW w:w="975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014"/>
        <w:gridCol w:w="3799"/>
        <w:gridCol w:w="1134"/>
        <w:gridCol w:w="1134"/>
        <w:gridCol w:w="1106"/>
      </w:tblGrid>
      <w:tr w:rsidR="009545BF" w:rsidRPr="009545BF" w14:paraId="64FB05A2" w14:textId="77777777" w:rsidTr="00CB416A">
        <w:tc>
          <w:tcPr>
            <w:tcW w:w="567" w:type="dxa"/>
            <w:tcBorders>
              <w:top w:val="single" w:sz="4" w:space="0" w:color="000000"/>
              <w:left w:val="single" w:sz="4" w:space="0" w:color="000000"/>
              <w:bottom w:val="single" w:sz="4" w:space="0" w:color="000000"/>
              <w:right w:val="single" w:sz="4" w:space="0" w:color="000000"/>
            </w:tcBorders>
            <w:hideMark/>
          </w:tcPr>
          <w:p w14:paraId="0C9648FE" w14:textId="77777777" w:rsidR="009545BF" w:rsidRPr="009545BF" w:rsidRDefault="009545BF" w:rsidP="009545BF">
            <w:pPr>
              <w:jc w:val="center"/>
              <w:rPr>
                <w:rFonts w:eastAsia="Times New Roman"/>
                <w:color w:val="auto"/>
                <w:position w:val="-1"/>
                <w:sz w:val="22"/>
                <w:szCs w:val="22"/>
                <w:shd w:val="clear" w:color="auto" w:fill="auto"/>
              </w:rPr>
            </w:pPr>
            <w:r w:rsidRPr="009545BF">
              <w:rPr>
                <w:rFonts w:eastAsia="Times New Roman"/>
                <w:color w:val="auto"/>
                <w:position w:val="-1"/>
                <w:sz w:val="22"/>
                <w:szCs w:val="22"/>
                <w:shd w:val="clear" w:color="auto" w:fill="auto"/>
              </w:rPr>
              <w:t>№ п/п</w:t>
            </w:r>
          </w:p>
        </w:tc>
        <w:tc>
          <w:tcPr>
            <w:tcW w:w="2014" w:type="dxa"/>
            <w:tcBorders>
              <w:top w:val="single" w:sz="4" w:space="0" w:color="000000"/>
              <w:left w:val="single" w:sz="4" w:space="0" w:color="000000"/>
              <w:bottom w:val="single" w:sz="4" w:space="0" w:color="000000"/>
              <w:right w:val="single" w:sz="4" w:space="0" w:color="000000"/>
            </w:tcBorders>
            <w:hideMark/>
          </w:tcPr>
          <w:p w14:paraId="7C7AE873" w14:textId="77777777" w:rsidR="009545BF" w:rsidRPr="009545BF" w:rsidRDefault="009545BF" w:rsidP="009545BF">
            <w:pPr>
              <w:jc w:val="center"/>
              <w:rPr>
                <w:rFonts w:eastAsia="Times New Roman"/>
                <w:color w:val="auto"/>
                <w:position w:val="-1"/>
                <w:sz w:val="22"/>
                <w:szCs w:val="22"/>
                <w:shd w:val="clear" w:color="auto" w:fill="auto"/>
              </w:rPr>
            </w:pPr>
            <w:r w:rsidRPr="009545BF">
              <w:rPr>
                <w:rFonts w:eastAsia="Times New Roman"/>
                <w:color w:val="auto"/>
                <w:position w:val="-1"/>
                <w:sz w:val="22"/>
                <w:szCs w:val="22"/>
                <w:shd w:val="clear" w:color="auto" w:fill="auto"/>
              </w:rPr>
              <w:t>Наименование Товара</w:t>
            </w:r>
          </w:p>
        </w:tc>
        <w:tc>
          <w:tcPr>
            <w:tcW w:w="3799" w:type="dxa"/>
            <w:tcBorders>
              <w:top w:val="single" w:sz="4" w:space="0" w:color="000000"/>
              <w:left w:val="single" w:sz="4" w:space="0" w:color="000000"/>
              <w:bottom w:val="single" w:sz="4" w:space="0" w:color="000000"/>
              <w:right w:val="single" w:sz="4" w:space="0" w:color="000000"/>
            </w:tcBorders>
            <w:hideMark/>
          </w:tcPr>
          <w:p w14:paraId="12347C1E" w14:textId="77777777" w:rsidR="009545BF" w:rsidRPr="009545BF" w:rsidRDefault="009545BF" w:rsidP="009545BF">
            <w:pPr>
              <w:jc w:val="center"/>
              <w:rPr>
                <w:rFonts w:eastAsia="Times New Roman"/>
                <w:color w:val="auto"/>
                <w:position w:val="-1"/>
                <w:sz w:val="22"/>
                <w:szCs w:val="22"/>
                <w:shd w:val="clear" w:color="auto" w:fill="auto"/>
              </w:rPr>
            </w:pPr>
            <w:r w:rsidRPr="009545BF">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14:paraId="028A3397" w14:textId="77777777" w:rsidR="009545BF" w:rsidRPr="009545BF" w:rsidRDefault="009545BF" w:rsidP="009545BF">
            <w:pPr>
              <w:jc w:val="center"/>
              <w:rPr>
                <w:rFonts w:eastAsia="Times New Roman"/>
                <w:color w:val="auto"/>
                <w:position w:val="-1"/>
                <w:sz w:val="22"/>
                <w:szCs w:val="22"/>
                <w:shd w:val="clear" w:color="auto" w:fill="auto"/>
              </w:rPr>
            </w:pPr>
            <w:r w:rsidRPr="009545BF">
              <w:rPr>
                <w:rFonts w:eastAsia="Times New Roman"/>
                <w:color w:val="auto"/>
                <w:position w:val="-1"/>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right w:val="single" w:sz="4" w:space="0" w:color="000000"/>
            </w:tcBorders>
            <w:hideMark/>
          </w:tcPr>
          <w:p w14:paraId="0AE9CD2C" w14:textId="77777777" w:rsidR="009545BF" w:rsidRPr="009545BF" w:rsidRDefault="009545BF" w:rsidP="009545BF">
            <w:pPr>
              <w:jc w:val="center"/>
              <w:rPr>
                <w:rFonts w:eastAsia="Times New Roman"/>
                <w:color w:val="auto"/>
                <w:position w:val="-1"/>
                <w:sz w:val="22"/>
                <w:szCs w:val="22"/>
                <w:shd w:val="clear" w:color="auto" w:fill="auto"/>
              </w:rPr>
            </w:pPr>
            <w:r w:rsidRPr="009545BF">
              <w:rPr>
                <w:rFonts w:eastAsia="Times New Roman"/>
                <w:color w:val="auto"/>
                <w:position w:val="-1"/>
                <w:sz w:val="22"/>
                <w:szCs w:val="22"/>
                <w:shd w:val="clear" w:color="auto" w:fill="auto"/>
              </w:rPr>
              <w:t>Объем поставки (л)</w:t>
            </w:r>
          </w:p>
        </w:tc>
        <w:tc>
          <w:tcPr>
            <w:tcW w:w="1134" w:type="dxa"/>
            <w:tcBorders>
              <w:top w:val="single" w:sz="4" w:space="0" w:color="000000"/>
              <w:left w:val="single" w:sz="4" w:space="0" w:color="000000"/>
              <w:bottom w:val="single" w:sz="4" w:space="0" w:color="000000"/>
              <w:right w:val="single" w:sz="4" w:space="0" w:color="000000"/>
            </w:tcBorders>
            <w:hideMark/>
          </w:tcPr>
          <w:p w14:paraId="4670D5FF" w14:textId="77777777" w:rsidR="009545BF" w:rsidRPr="009545BF" w:rsidRDefault="009545BF" w:rsidP="009545BF">
            <w:pPr>
              <w:jc w:val="center"/>
              <w:rPr>
                <w:rFonts w:eastAsia="Times New Roman"/>
                <w:color w:val="auto"/>
                <w:position w:val="-1"/>
                <w:sz w:val="22"/>
                <w:szCs w:val="22"/>
                <w:shd w:val="clear" w:color="auto" w:fill="auto"/>
              </w:rPr>
            </w:pPr>
            <w:r w:rsidRPr="009545BF">
              <w:rPr>
                <w:rFonts w:eastAsia="Times New Roman"/>
                <w:color w:val="auto"/>
                <w:position w:val="-1"/>
                <w:sz w:val="22"/>
                <w:szCs w:val="22"/>
                <w:shd w:val="clear" w:color="auto" w:fill="auto"/>
              </w:rPr>
              <w:t xml:space="preserve">Цена за 1 литр, руб. </w:t>
            </w:r>
          </w:p>
          <w:p w14:paraId="71CE6D45" w14:textId="77777777" w:rsidR="009545BF" w:rsidRPr="009545BF" w:rsidRDefault="009545BF" w:rsidP="009545BF">
            <w:pPr>
              <w:jc w:val="center"/>
              <w:rPr>
                <w:rFonts w:eastAsia="Times New Roman"/>
                <w:color w:val="auto"/>
                <w:position w:val="-1"/>
                <w:sz w:val="22"/>
                <w:szCs w:val="22"/>
                <w:shd w:val="clear" w:color="auto" w:fill="auto"/>
              </w:rPr>
            </w:pPr>
            <w:r w:rsidRPr="009545BF">
              <w:rPr>
                <w:rFonts w:eastAsia="Times New Roman"/>
                <w:color w:val="auto"/>
                <w:position w:val="-1"/>
                <w:sz w:val="22"/>
                <w:szCs w:val="22"/>
                <w:shd w:val="clear" w:color="auto" w:fill="auto"/>
              </w:rPr>
              <w:t>(</w:t>
            </w:r>
            <w:proofErr w:type="gramStart"/>
            <w:r w:rsidRPr="009545BF">
              <w:rPr>
                <w:rFonts w:eastAsia="Times New Roman"/>
                <w:color w:val="auto"/>
                <w:position w:val="-1"/>
                <w:sz w:val="22"/>
                <w:szCs w:val="22"/>
                <w:shd w:val="clear" w:color="auto" w:fill="auto"/>
              </w:rPr>
              <w:t>с  НДС</w:t>
            </w:r>
            <w:proofErr w:type="gramEnd"/>
            <w:r w:rsidRPr="009545BF">
              <w:rPr>
                <w:rFonts w:eastAsia="Times New Roman"/>
                <w:color w:val="auto"/>
                <w:position w:val="-1"/>
                <w:sz w:val="22"/>
                <w:szCs w:val="22"/>
                <w:shd w:val="clear" w:color="auto" w:fill="auto"/>
              </w:rPr>
              <w:t>)</w:t>
            </w:r>
          </w:p>
        </w:tc>
        <w:tc>
          <w:tcPr>
            <w:tcW w:w="1106" w:type="dxa"/>
            <w:tcBorders>
              <w:top w:val="single" w:sz="4" w:space="0" w:color="000000"/>
              <w:left w:val="single" w:sz="4" w:space="0" w:color="000000"/>
              <w:bottom w:val="single" w:sz="4" w:space="0" w:color="000000"/>
              <w:right w:val="single" w:sz="4" w:space="0" w:color="000000"/>
            </w:tcBorders>
            <w:hideMark/>
          </w:tcPr>
          <w:p w14:paraId="1742D23A" w14:textId="77777777" w:rsidR="009545BF" w:rsidRPr="009545BF" w:rsidRDefault="009545BF" w:rsidP="009545BF">
            <w:pPr>
              <w:jc w:val="center"/>
              <w:rPr>
                <w:rFonts w:eastAsia="Times New Roman"/>
                <w:color w:val="auto"/>
                <w:position w:val="-1"/>
                <w:sz w:val="22"/>
                <w:szCs w:val="22"/>
                <w:shd w:val="clear" w:color="auto" w:fill="auto"/>
              </w:rPr>
            </w:pPr>
            <w:r w:rsidRPr="009545BF">
              <w:rPr>
                <w:rFonts w:eastAsia="Times New Roman"/>
                <w:color w:val="auto"/>
                <w:position w:val="-1"/>
                <w:sz w:val="22"/>
                <w:szCs w:val="22"/>
                <w:shd w:val="clear" w:color="auto" w:fill="auto"/>
              </w:rPr>
              <w:t xml:space="preserve">Общая сумма </w:t>
            </w:r>
          </w:p>
          <w:p w14:paraId="7987ACBF" w14:textId="77777777" w:rsidR="009545BF" w:rsidRPr="009545BF" w:rsidRDefault="009545BF" w:rsidP="009545BF">
            <w:pPr>
              <w:jc w:val="center"/>
              <w:rPr>
                <w:rFonts w:eastAsia="Times New Roman"/>
                <w:color w:val="auto"/>
                <w:position w:val="-1"/>
                <w:sz w:val="22"/>
                <w:szCs w:val="22"/>
                <w:shd w:val="clear" w:color="auto" w:fill="auto"/>
              </w:rPr>
            </w:pPr>
            <w:r w:rsidRPr="009545BF">
              <w:rPr>
                <w:rFonts w:eastAsia="Times New Roman"/>
                <w:color w:val="auto"/>
                <w:position w:val="-1"/>
                <w:sz w:val="22"/>
                <w:szCs w:val="22"/>
                <w:shd w:val="clear" w:color="auto" w:fill="auto"/>
              </w:rPr>
              <w:t>(в руб. НДС)</w:t>
            </w:r>
          </w:p>
        </w:tc>
      </w:tr>
      <w:tr w:rsidR="009545BF" w:rsidRPr="009545BF" w14:paraId="27C87F81" w14:textId="77777777" w:rsidTr="00CB416A">
        <w:tc>
          <w:tcPr>
            <w:tcW w:w="567" w:type="dxa"/>
            <w:tcBorders>
              <w:top w:val="single" w:sz="4" w:space="0" w:color="000000"/>
              <w:left w:val="single" w:sz="4" w:space="0" w:color="000000"/>
              <w:bottom w:val="single" w:sz="4" w:space="0" w:color="000000"/>
              <w:right w:val="single" w:sz="4" w:space="0" w:color="000000"/>
            </w:tcBorders>
            <w:hideMark/>
          </w:tcPr>
          <w:p w14:paraId="0D140793" w14:textId="77777777" w:rsidR="009545BF" w:rsidRPr="009545BF" w:rsidRDefault="009545BF" w:rsidP="009545BF">
            <w:pPr>
              <w:jc w:val="center"/>
              <w:rPr>
                <w:rFonts w:eastAsia="Times New Roman"/>
                <w:color w:val="auto"/>
                <w:position w:val="-1"/>
                <w:sz w:val="22"/>
                <w:szCs w:val="22"/>
                <w:shd w:val="clear" w:color="auto" w:fill="auto"/>
              </w:rPr>
            </w:pPr>
            <w:r w:rsidRPr="009545BF">
              <w:rPr>
                <w:rFonts w:eastAsia="Times New Roman"/>
                <w:color w:val="auto"/>
                <w:position w:val="-1"/>
                <w:sz w:val="22"/>
                <w:szCs w:val="22"/>
                <w:shd w:val="clear" w:color="auto" w:fill="auto"/>
              </w:rPr>
              <w:t>1</w:t>
            </w:r>
          </w:p>
        </w:tc>
        <w:tc>
          <w:tcPr>
            <w:tcW w:w="2014" w:type="dxa"/>
            <w:tcBorders>
              <w:top w:val="single" w:sz="4" w:space="0" w:color="000000"/>
              <w:left w:val="single" w:sz="4" w:space="0" w:color="000000"/>
              <w:bottom w:val="single" w:sz="4" w:space="0" w:color="000000"/>
              <w:right w:val="single" w:sz="4" w:space="0" w:color="000000"/>
            </w:tcBorders>
            <w:hideMark/>
          </w:tcPr>
          <w:p w14:paraId="54733F35" w14:textId="77777777" w:rsidR="009545BF" w:rsidRPr="009545BF" w:rsidRDefault="009545BF" w:rsidP="009545BF">
            <w:pPr>
              <w:jc w:val="left"/>
              <w:rPr>
                <w:rFonts w:eastAsia="Times New Roman"/>
                <w:color w:val="auto"/>
                <w:position w:val="-1"/>
                <w:sz w:val="22"/>
                <w:szCs w:val="22"/>
                <w:shd w:val="clear" w:color="auto" w:fill="auto"/>
              </w:rPr>
            </w:pPr>
          </w:p>
        </w:tc>
        <w:tc>
          <w:tcPr>
            <w:tcW w:w="3799" w:type="dxa"/>
            <w:tcBorders>
              <w:top w:val="single" w:sz="4" w:space="0" w:color="000000"/>
              <w:left w:val="single" w:sz="4" w:space="0" w:color="000000"/>
              <w:bottom w:val="single" w:sz="4" w:space="0" w:color="000000"/>
              <w:right w:val="single" w:sz="4" w:space="0" w:color="000000"/>
            </w:tcBorders>
          </w:tcPr>
          <w:p w14:paraId="644CC5EB" w14:textId="77777777" w:rsidR="009545BF" w:rsidRPr="009545BF" w:rsidRDefault="009545BF" w:rsidP="009545BF">
            <w:pPr>
              <w:jc w:val="left"/>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14:paraId="7051B743" w14:textId="77777777" w:rsidR="009545BF" w:rsidRPr="009545BF" w:rsidRDefault="009545BF" w:rsidP="009545BF">
            <w:pPr>
              <w:jc w:val="center"/>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14:paraId="09F07EF4" w14:textId="77777777" w:rsidR="009545BF" w:rsidRPr="009545BF" w:rsidRDefault="009545BF" w:rsidP="009545BF">
            <w:pPr>
              <w:jc w:val="center"/>
              <w:rPr>
                <w:rFonts w:eastAsia="Times New Roman"/>
                <w:color w:val="auto"/>
                <w:position w:val="-1"/>
                <w:sz w:val="22"/>
                <w:szCs w:val="22"/>
                <w:shd w:val="clear" w:color="auto" w:fill="auto"/>
              </w:rPr>
            </w:pPr>
          </w:p>
        </w:tc>
        <w:tc>
          <w:tcPr>
            <w:tcW w:w="1106" w:type="dxa"/>
            <w:tcBorders>
              <w:top w:val="single" w:sz="4" w:space="0" w:color="000000"/>
              <w:left w:val="single" w:sz="4" w:space="0" w:color="000000"/>
              <w:bottom w:val="single" w:sz="4" w:space="0" w:color="000000"/>
              <w:right w:val="single" w:sz="4" w:space="0" w:color="000000"/>
            </w:tcBorders>
          </w:tcPr>
          <w:p w14:paraId="6A43029F" w14:textId="77777777" w:rsidR="009545BF" w:rsidRPr="009545BF" w:rsidRDefault="009545BF" w:rsidP="009545BF">
            <w:pPr>
              <w:jc w:val="center"/>
              <w:rPr>
                <w:rFonts w:eastAsia="Times New Roman"/>
                <w:color w:val="auto"/>
                <w:position w:val="-1"/>
                <w:sz w:val="22"/>
                <w:szCs w:val="22"/>
                <w:shd w:val="clear" w:color="auto" w:fill="auto"/>
              </w:rPr>
            </w:pPr>
          </w:p>
        </w:tc>
      </w:tr>
      <w:tr w:rsidR="009545BF" w:rsidRPr="009545BF" w14:paraId="74E1AD81" w14:textId="77777777" w:rsidTr="00CB416A">
        <w:tc>
          <w:tcPr>
            <w:tcW w:w="567" w:type="dxa"/>
            <w:tcBorders>
              <w:top w:val="single" w:sz="4" w:space="0" w:color="000000"/>
              <w:left w:val="single" w:sz="4" w:space="0" w:color="000000"/>
              <w:bottom w:val="single" w:sz="4" w:space="0" w:color="000000"/>
              <w:right w:val="single" w:sz="4" w:space="0" w:color="000000"/>
            </w:tcBorders>
          </w:tcPr>
          <w:p w14:paraId="51D0475D" w14:textId="77777777" w:rsidR="009545BF" w:rsidRPr="009545BF" w:rsidRDefault="009545BF" w:rsidP="009545BF">
            <w:pPr>
              <w:jc w:val="center"/>
              <w:rPr>
                <w:rFonts w:eastAsia="Times New Roman"/>
                <w:color w:val="auto"/>
                <w:position w:val="-1"/>
                <w:sz w:val="22"/>
                <w:szCs w:val="22"/>
                <w:shd w:val="clear" w:color="auto" w:fill="auto"/>
              </w:rPr>
            </w:pPr>
            <w:r w:rsidRPr="009545BF">
              <w:rPr>
                <w:rFonts w:eastAsia="Times New Roman"/>
                <w:color w:val="auto"/>
                <w:position w:val="-1"/>
                <w:sz w:val="22"/>
                <w:szCs w:val="22"/>
                <w:shd w:val="clear" w:color="auto" w:fill="auto"/>
              </w:rPr>
              <w:t>2</w:t>
            </w:r>
          </w:p>
        </w:tc>
        <w:tc>
          <w:tcPr>
            <w:tcW w:w="2014" w:type="dxa"/>
            <w:tcBorders>
              <w:top w:val="single" w:sz="4" w:space="0" w:color="000000"/>
              <w:left w:val="single" w:sz="4" w:space="0" w:color="000000"/>
              <w:bottom w:val="single" w:sz="4" w:space="0" w:color="000000"/>
              <w:right w:val="single" w:sz="4" w:space="0" w:color="000000"/>
            </w:tcBorders>
          </w:tcPr>
          <w:p w14:paraId="3E4E89E9" w14:textId="77777777" w:rsidR="009545BF" w:rsidRPr="009545BF" w:rsidRDefault="009545BF" w:rsidP="009545BF">
            <w:pPr>
              <w:jc w:val="left"/>
              <w:rPr>
                <w:rFonts w:eastAsia="Times New Roman"/>
                <w:color w:val="auto"/>
                <w:position w:val="-1"/>
                <w:sz w:val="22"/>
                <w:szCs w:val="22"/>
                <w:shd w:val="clear" w:color="auto" w:fill="auto"/>
              </w:rPr>
            </w:pPr>
          </w:p>
        </w:tc>
        <w:tc>
          <w:tcPr>
            <w:tcW w:w="3799" w:type="dxa"/>
            <w:tcBorders>
              <w:top w:val="single" w:sz="4" w:space="0" w:color="000000"/>
              <w:left w:val="single" w:sz="4" w:space="0" w:color="000000"/>
              <w:bottom w:val="single" w:sz="4" w:space="0" w:color="000000"/>
              <w:right w:val="single" w:sz="4" w:space="0" w:color="000000"/>
            </w:tcBorders>
          </w:tcPr>
          <w:p w14:paraId="660D824A" w14:textId="77777777" w:rsidR="009545BF" w:rsidRPr="009545BF" w:rsidRDefault="009545BF" w:rsidP="009545BF">
            <w:pPr>
              <w:jc w:val="left"/>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14:paraId="2F4C3823" w14:textId="77777777" w:rsidR="009545BF" w:rsidRPr="009545BF" w:rsidRDefault="009545BF" w:rsidP="009545BF">
            <w:pPr>
              <w:jc w:val="center"/>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14:paraId="1A1255BB" w14:textId="77777777" w:rsidR="009545BF" w:rsidRPr="009545BF" w:rsidRDefault="009545BF" w:rsidP="009545BF">
            <w:pPr>
              <w:jc w:val="center"/>
              <w:rPr>
                <w:rFonts w:eastAsia="Times New Roman"/>
                <w:color w:val="auto"/>
                <w:position w:val="-1"/>
                <w:sz w:val="22"/>
                <w:szCs w:val="22"/>
                <w:shd w:val="clear" w:color="auto" w:fill="auto"/>
              </w:rPr>
            </w:pPr>
          </w:p>
        </w:tc>
        <w:tc>
          <w:tcPr>
            <w:tcW w:w="1106" w:type="dxa"/>
            <w:tcBorders>
              <w:top w:val="single" w:sz="4" w:space="0" w:color="000000"/>
              <w:left w:val="single" w:sz="4" w:space="0" w:color="000000"/>
              <w:bottom w:val="single" w:sz="4" w:space="0" w:color="000000"/>
              <w:right w:val="single" w:sz="4" w:space="0" w:color="000000"/>
            </w:tcBorders>
          </w:tcPr>
          <w:p w14:paraId="4C6FB78E" w14:textId="77777777" w:rsidR="009545BF" w:rsidRPr="009545BF" w:rsidRDefault="009545BF" w:rsidP="009545BF">
            <w:pPr>
              <w:jc w:val="center"/>
              <w:rPr>
                <w:rFonts w:eastAsia="Times New Roman"/>
                <w:color w:val="auto"/>
                <w:position w:val="-1"/>
                <w:sz w:val="22"/>
                <w:szCs w:val="22"/>
                <w:shd w:val="clear" w:color="auto" w:fill="auto"/>
              </w:rPr>
            </w:pPr>
          </w:p>
        </w:tc>
      </w:tr>
      <w:tr w:rsidR="009545BF" w:rsidRPr="009545BF" w14:paraId="25FA2DA1" w14:textId="77777777" w:rsidTr="00CB416A">
        <w:tc>
          <w:tcPr>
            <w:tcW w:w="567" w:type="dxa"/>
            <w:tcBorders>
              <w:top w:val="single" w:sz="4" w:space="0" w:color="000000"/>
              <w:left w:val="single" w:sz="4" w:space="0" w:color="000000"/>
              <w:bottom w:val="single" w:sz="4" w:space="0" w:color="000000"/>
              <w:right w:val="single" w:sz="4" w:space="0" w:color="000000"/>
            </w:tcBorders>
          </w:tcPr>
          <w:p w14:paraId="10CA35C9" w14:textId="77777777" w:rsidR="009545BF" w:rsidRPr="009545BF" w:rsidRDefault="009545BF" w:rsidP="009545BF">
            <w:pPr>
              <w:jc w:val="center"/>
              <w:rPr>
                <w:rFonts w:eastAsia="Times New Roman"/>
                <w:color w:val="auto"/>
                <w:position w:val="-1"/>
                <w:sz w:val="22"/>
                <w:szCs w:val="22"/>
                <w:shd w:val="clear" w:color="auto" w:fill="auto"/>
              </w:rPr>
            </w:pPr>
            <w:r w:rsidRPr="009545BF">
              <w:rPr>
                <w:rFonts w:eastAsia="Times New Roman"/>
                <w:color w:val="auto"/>
                <w:position w:val="-1"/>
                <w:sz w:val="22"/>
                <w:szCs w:val="22"/>
                <w:shd w:val="clear" w:color="auto" w:fill="auto"/>
              </w:rPr>
              <w:t>3</w:t>
            </w:r>
          </w:p>
        </w:tc>
        <w:tc>
          <w:tcPr>
            <w:tcW w:w="2014" w:type="dxa"/>
            <w:tcBorders>
              <w:top w:val="single" w:sz="4" w:space="0" w:color="000000"/>
              <w:left w:val="single" w:sz="4" w:space="0" w:color="000000"/>
              <w:bottom w:val="single" w:sz="4" w:space="0" w:color="000000"/>
              <w:right w:val="single" w:sz="4" w:space="0" w:color="000000"/>
            </w:tcBorders>
          </w:tcPr>
          <w:p w14:paraId="387E26AD" w14:textId="77777777" w:rsidR="009545BF" w:rsidRPr="009545BF" w:rsidRDefault="009545BF" w:rsidP="009545BF">
            <w:pPr>
              <w:jc w:val="left"/>
              <w:rPr>
                <w:rFonts w:eastAsia="Times New Roman"/>
                <w:color w:val="auto"/>
                <w:position w:val="-1"/>
                <w:sz w:val="22"/>
                <w:szCs w:val="22"/>
                <w:shd w:val="clear" w:color="auto" w:fill="auto"/>
              </w:rPr>
            </w:pPr>
          </w:p>
        </w:tc>
        <w:tc>
          <w:tcPr>
            <w:tcW w:w="3799" w:type="dxa"/>
            <w:tcBorders>
              <w:top w:val="single" w:sz="4" w:space="0" w:color="000000"/>
              <w:left w:val="single" w:sz="4" w:space="0" w:color="000000"/>
              <w:bottom w:val="single" w:sz="4" w:space="0" w:color="000000"/>
              <w:right w:val="single" w:sz="4" w:space="0" w:color="000000"/>
            </w:tcBorders>
          </w:tcPr>
          <w:p w14:paraId="5A9E9FB3" w14:textId="77777777" w:rsidR="009545BF" w:rsidRPr="009545BF" w:rsidRDefault="009545BF" w:rsidP="009545BF">
            <w:pPr>
              <w:jc w:val="left"/>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14:paraId="1261829A" w14:textId="77777777" w:rsidR="009545BF" w:rsidRPr="009545BF" w:rsidRDefault="009545BF" w:rsidP="009545BF">
            <w:pPr>
              <w:jc w:val="center"/>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14:paraId="41DC08FD" w14:textId="77777777" w:rsidR="009545BF" w:rsidRPr="009545BF" w:rsidRDefault="009545BF" w:rsidP="009545BF">
            <w:pPr>
              <w:jc w:val="center"/>
              <w:rPr>
                <w:rFonts w:eastAsia="Times New Roman"/>
                <w:color w:val="auto"/>
                <w:position w:val="-1"/>
                <w:sz w:val="22"/>
                <w:szCs w:val="22"/>
                <w:shd w:val="clear" w:color="auto" w:fill="auto"/>
              </w:rPr>
            </w:pPr>
          </w:p>
        </w:tc>
        <w:tc>
          <w:tcPr>
            <w:tcW w:w="1106" w:type="dxa"/>
            <w:tcBorders>
              <w:top w:val="single" w:sz="4" w:space="0" w:color="000000"/>
              <w:left w:val="single" w:sz="4" w:space="0" w:color="000000"/>
              <w:bottom w:val="single" w:sz="4" w:space="0" w:color="000000"/>
              <w:right w:val="single" w:sz="4" w:space="0" w:color="000000"/>
            </w:tcBorders>
          </w:tcPr>
          <w:p w14:paraId="3151B0D8" w14:textId="77777777" w:rsidR="009545BF" w:rsidRPr="009545BF" w:rsidRDefault="009545BF" w:rsidP="009545BF">
            <w:pPr>
              <w:jc w:val="center"/>
              <w:rPr>
                <w:rFonts w:eastAsia="Times New Roman"/>
                <w:color w:val="auto"/>
                <w:position w:val="-1"/>
                <w:sz w:val="22"/>
                <w:szCs w:val="22"/>
                <w:shd w:val="clear" w:color="auto" w:fill="auto"/>
              </w:rPr>
            </w:pPr>
          </w:p>
        </w:tc>
      </w:tr>
    </w:tbl>
    <w:p w14:paraId="09B54731" w14:textId="77777777" w:rsidR="009545BF" w:rsidRPr="009545BF" w:rsidRDefault="009545BF" w:rsidP="009545BF">
      <w:pPr>
        <w:jc w:val="left"/>
        <w:rPr>
          <w:rFonts w:eastAsia="Times New Roman"/>
          <w:color w:val="auto"/>
          <w:sz w:val="22"/>
          <w:szCs w:val="22"/>
          <w:shd w:val="clear" w:color="auto" w:fill="auto"/>
        </w:rPr>
      </w:pPr>
    </w:p>
    <w:p w14:paraId="37C2BB65" w14:textId="77777777" w:rsidR="009545BF" w:rsidRPr="009545BF" w:rsidRDefault="009545BF" w:rsidP="009545BF">
      <w:pPr>
        <w:jc w:val="left"/>
        <w:rPr>
          <w:rFonts w:eastAsia="Times New Roman"/>
          <w:color w:val="000000"/>
          <w:sz w:val="22"/>
          <w:szCs w:val="22"/>
          <w:shd w:val="clear" w:color="auto" w:fill="auto"/>
        </w:rPr>
      </w:pPr>
      <w:r w:rsidRPr="009545BF">
        <w:rPr>
          <w:rFonts w:eastAsia="Times New Roman"/>
          <w:color w:val="000000"/>
          <w:sz w:val="22"/>
          <w:szCs w:val="22"/>
          <w:shd w:val="clear" w:color="auto" w:fill="auto"/>
        </w:rPr>
        <w:t>___________________ / _____________</w:t>
      </w:r>
      <w:r w:rsidRPr="009545BF">
        <w:rPr>
          <w:rFonts w:eastAsia="Times New Roman"/>
          <w:color w:val="000000"/>
          <w:sz w:val="22"/>
          <w:szCs w:val="22"/>
          <w:shd w:val="clear" w:color="auto" w:fill="auto"/>
        </w:rPr>
        <w:tab/>
      </w:r>
      <w:r w:rsidRPr="009545BF">
        <w:rPr>
          <w:rFonts w:eastAsia="Times New Roman"/>
          <w:color w:val="000000"/>
          <w:sz w:val="22"/>
          <w:szCs w:val="22"/>
          <w:shd w:val="clear" w:color="auto" w:fill="auto"/>
        </w:rPr>
        <w:tab/>
        <w:t>_____________________/________________</w:t>
      </w:r>
    </w:p>
    <w:p w14:paraId="449BD880" w14:textId="77777777" w:rsidR="009545BF" w:rsidRPr="009545BF" w:rsidRDefault="009545BF" w:rsidP="009545BF">
      <w:pPr>
        <w:keepNext/>
        <w:keepLines/>
        <w:shd w:val="clear" w:color="auto" w:fill="FFFFFF"/>
        <w:suppressAutoHyphens/>
        <w:rPr>
          <w:rFonts w:eastAsia="Arial"/>
          <w:bCs/>
          <w:color w:val="auto"/>
          <w:sz w:val="22"/>
          <w:szCs w:val="22"/>
          <w:shd w:val="clear" w:color="auto" w:fill="auto"/>
          <w:lang w:eastAsia="ar-SA"/>
        </w:rPr>
      </w:pPr>
      <w:r w:rsidRPr="009545BF">
        <w:rPr>
          <w:rFonts w:eastAsia="Arial"/>
          <w:bCs/>
          <w:color w:val="auto"/>
          <w:sz w:val="22"/>
          <w:szCs w:val="22"/>
          <w:shd w:val="clear" w:color="auto" w:fill="auto"/>
          <w:lang w:eastAsia="ar-SA"/>
        </w:rPr>
        <w:t>М.П.</w:t>
      </w:r>
      <w:r w:rsidRPr="009545BF">
        <w:rPr>
          <w:rFonts w:eastAsia="Arial"/>
          <w:bCs/>
          <w:color w:val="auto"/>
          <w:sz w:val="22"/>
          <w:szCs w:val="22"/>
          <w:shd w:val="clear" w:color="auto" w:fill="auto"/>
          <w:lang w:eastAsia="ar-SA"/>
        </w:rPr>
        <w:tab/>
      </w:r>
      <w:r w:rsidRPr="009545BF">
        <w:rPr>
          <w:rFonts w:eastAsia="Arial"/>
          <w:bCs/>
          <w:color w:val="auto"/>
          <w:sz w:val="22"/>
          <w:szCs w:val="22"/>
          <w:shd w:val="clear" w:color="auto" w:fill="auto"/>
          <w:lang w:eastAsia="ar-SA"/>
        </w:rPr>
        <w:tab/>
      </w:r>
      <w:r w:rsidRPr="009545BF">
        <w:rPr>
          <w:rFonts w:eastAsia="Arial"/>
          <w:bCs/>
          <w:color w:val="auto"/>
          <w:sz w:val="22"/>
          <w:szCs w:val="22"/>
          <w:shd w:val="clear" w:color="auto" w:fill="auto"/>
          <w:lang w:eastAsia="ar-SA"/>
        </w:rPr>
        <w:tab/>
      </w:r>
      <w:r w:rsidRPr="009545BF">
        <w:rPr>
          <w:rFonts w:eastAsia="Arial"/>
          <w:bCs/>
          <w:color w:val="auto"/>
          <w:sz w:val="22"/>
          <w:szCs w:val="22"/>
          <w:shd w:val="clear" w:color="auto" w:fill="auto"/>
          <w:lang w:eastAsia="ar-SA"/>
        </w:rPr>
        <w:tab/>
      </w:r>
      <w:r w:rsidRPr="009545BF">
        <w:rPr>
          <w:rFonts w:eastAsia="Arial"/>
          <w:bCs/>
          <w:color w:val="auto"/>
          <w:sz w:val="22"/>
          <w:szCs w:val="22"/>
          <w:shd w:val="clear" w:color="auto" w:fill="auto"/>
          <w:lang w:eastAsia="ar-SA"/>
        </w:rPr>
        <w:tab/>
      </w:r>
      <w:r w:rsidRPr="009545BF">
        <w:rPr>
          <w:rFonts w:eastAsia="Arial"/>
          <w:bCs/>
          <w:color w:val="auto"/>
          <w:sz w:val="22"/>
          <w:szCs w:val="22"/>
          <w:shd w:val="clear" w:color="auto" w:fill="auto"/>
          <w:lang w:eastAsia="ar-SA"/>
        </w:rPr>
        <w:tab/>
      </w:r>
      <w:r w:rsidRPr="009545BF">
        <w:rPr>
          <w:rFonts w:eastAsia="Arial"/>
          <w:bCs/>
          <w:color w:val="auto"/>
          <w:sz w:val="22"/>
          <w:szCs w:val="22"/>
          <w:shd w:val="clear" w:color="auto" w:fill="auto"/>
          <w:lang w:eastAsia="ar-SA"/>
        </w:rPr>
        <w:tab/>
        <w:t>М.П.</w:t>
      </w:r>
    </w:p>
    <w:p w14:paraId="29CD72EE" w14:textId="77777777" w:rsidR="009545BF" w:rsidRPr="009545BF" w:rsidRDefault="009545BF" w:rsidP="009545BF">
      <w:pPr>
        <w:ind w:left="567" w:hanging="504"/>
        <w:jc w:val="left"/>
        <w:rPr>
          <w:rFonts w:eastAsia="Times New Roman"/>
          <w:color w:val="auto"/>
          <w:sz w:val="22"/>
          <w:szCs w:val="22"/>
          <w:shd w:val="clear" w:color="auto" w:fill="auto"/>
        </w:rPr>
      </w:pPr>
      <w:r w:rsidRPr="009545BF">
        <w:rPr>
          <w:rFonts w:eastAsia="Times New Roman"/>
          <w:bCs/>
          <w:color w:val="auto"/>
          <w:sz w:val="22"/>
          <w:szCs w:val="22"/>
          <w:shd w:val="clear" w:color="auto" w:fill="auto"/>
        </w:rPr>
        <w:t>.</w:t>
      </w:r>
    </w:p>
    <w:p w14:paraId="49BED26D" w14:textId="77777777" w:rsidR="009545BF" w:rsidRDefault="009545BF" w:rsidP="009545BF">
      <w:pPr>
        <w:jc w:val="left"/>
        <w:rPr>
          <w:rFonts w:eastAsia="Times New Roman"/>
          <w:color w:val="auto"/>
          <w:sz w:val="22"/>
          <w:szCs w:val="22"/>
          <w:shd w:val="clear" w:color="auto" w:fill="auto"/>
        </w:rPr>
      </w:pPr>
    </w:p>
    <w:p w14:paraId="6CDE88F2" w14:textId="77777777" w:rsidR="00C929C8" w:rsidRPr="00C929C8" w:rsidRDefault="00C929C8" w:rsidP="00C929C8">
      <w:pPr>
        <w:jc w:val="right"/>
        <w:rPr>
          <w:rFonts w:eastAsia="Times New Roman"/>
          <w:color w:val="auto"/>
          <w:sz w:val="22"/>
          <w:szCs w:val="22"/>
          <w:shd w:val="clear" w:color="auto" w:fill="auto"/>
        </w:rPr>
      </w:pPr>
      <w:r w:rsidRPr="00C929C8">
        <w:rPr>
          <w:rFonts w:eastAsia="Times New Roman"/>
          <w:color w:val="auto"/>
          <w:sz w:val="22"/>
          <w:szCs w:val="22"/>
          <w:shd w:val="clear" w:color="auto" w:fill="auto"/>
        </w:rPr>
        <w:t>Приложение № 2</w:t>
      </w:r>
    </w:p>
    <w:p w14:paraId="3038AFB7" w14:textId="77777777" w:rsidR="00C929C8" w:rsidRPr="00C929C8" w:rsidRDefault="00C929C8" w:rsidP="00C929C8">
      <w:pPr>
        <w:widowControl w:val="0"/>
        <w:autoSpaceDE w:val="0"/>
        <w:autoSpaceDN w:val="0"/>
        <w:adjustRightInd w:val="0"/>
        <w:ind w:firstLine="720"/>
        <w:jc w:val="right"/>
        <w:rPr>
          <w:rFonts w:eastAsia="Times New Roman"/>
          <w:color w:val="auto"/>
          <w:kern w:val="16"/>
          <w:sz w:val="22"/>
          <w:szCs w:val="22"/>
          <w:shd w:val="clear" w:color="auto" w:fill="auto"/>
        </w:rPr>
      </w:pPr>
      <w:r w:rsidRPr="00C929C8">
        <w:rPr>
          <w:rFonts w:eastAsia="Times New Roman"/>
          <w:color w:val="auto"/>
          <w:kern w:val="16"/>
          <w:position w:val="-1"/>
          <w:sz w:val="22"/>
          <w:szCs w:val="22"/>
          <w:shd w:val="clear" w:color="auto" w:fill="auto"/>
        </w:rPr>
        <w:t>к Договору</w:t>
      </w:r>
      <w:r w:rsidRPr="00C929C8">
        <w:rPr>
          <w:rFonts w:eastAsia="Times New Roman"/>
          <w:color w:val="auto"/>
          <w:kern w:val="16"/>
          <w:sz w:val="22"/>
          <w:szCs w:val="22"/>
          <w:shd w:val="clear" w:color="auto" w:fill="auto"/>
        </w:rPr>
        <w:t>на поставки</w:t>
      </w:r>
    </w:p>
    <w:p w14:paraId="09B9C671" w14:textId="77777777" w:rsidR="00C929C8" w:rsidRPr="00C929C8" w:rsidRDefault="00C929C8" w:rsidP="00C929C8">
      <w:pPr>
        <w:widowControl w:val="0"/>
        <w:autoSpaceDE w:val="0"/>
        <w:autoSpaceDN w:val="0"/>
        <w:adjustRightInd w:val="0"/>
        <w:ind w:firstLine="720"/>
        <w:jc w:val="right"/>
        <w:rPr>
          <w:rFonts w:ascii="Arial" w:eastAsia="Times New Roman" w:hAnsi="Arial" w:cs="Arial"/>
          <w:color w:val="auto"/>
          <w:kern w:val="16"/>
          <w:sz w:val="22"/>
          <w:szCs w:val="22"/>
          <w:shd w:val="clear" w:color="auto" w:fill="auto"/>
        </w:rPr>
      </w:pPr>
      <w:r w:rsidRPr="00C929C8">
        <w:rPr>
          <w:rFonts w:eastAsia="Times New Roman"/>
          <w:color w:val="auto"/>
          <w:kern w:val="16"/>
          <w:sz w:val="22"/>
          <w:szCs w:val="22"/>
          <w:shd w:val="clear" w:color="auto" w:fill="auto"/>
        </w:rPr>
        <w:t>ГСМ (топливо дизельное,</w:t>
      </w:r>
    </w:p>
    <w:p w14:paraId="36FE910D" w14:textId="77777777" w:rsidR="00C929C8" w:rsidRPr="00C929C8" w:rsidRDefault="00C929C8" w:rsidP="00C929C8">
      <w:pPr>
        <w:jc w:val="right"/>
        <w:rPr>
          <w:rFonts w:eastAsia="Times New Roman"/>
          <w:color w:val="auto"/>
          <w:sz w:val="22"/>
          <w:szCs w:val="22"/>
          <w:shd w:val="clear" w:color="auto" w:fill="auto"/>
        </w:rPr>
      </w:pPr>
      <w:r w:rsidRPr="00C929C8">
        <w:rPr>
          <w:rFonts w:eastAsia="Times New Roman"/>
          <w:color w:val="auto"/>
          <w:sz w:val="22"/>
          <w:szCs w:val="22"/>
          <w:shd w:val="clear" w:color="auto" w:fill="auto"/>
        </w:rPr>
        <w:t xml:space="preserve"> бензин автомобильный АИ-92,</w:t>
      </w:r>
    </w:p>
    <w:p w14:paraId="5F0F7BCF" w14:textId="77777777" w:rsidR="00C929C8" w:rsidRPr="00C929C8" w:rsidRDefault="00C929C8" w:rsidP="00C929C8">
      <w:pPr>
        <w:widowControl w:val="0"/>
        <w:autoSpaceDE w:val="0"/>
        <w:autoSpaceDN w:val="0"/>
        <w:adjustRightInd w:val="0"/>
        <w:ind w:firstLine="720"/>
        <w:jc w:val="right"/>
        <w:rPr>
          <w:rFonts w:eastAsia="Times New Roman"/>
          <w:color w:val="auto"/>
          <w:kern w:val="16"/>
          <w:sz w:val="22"/>
          <w:szCs w:val="22"/>
          <w:shd w:val="clear" w:color="auto" w:fill="auto"/>
        </w:rPr>
      </w:pPr>
      <w:r w:rsidRPr="00C929C8">
        <w:rPr>
          <w:rFonts w:eastAsia="Times New Roman"/>
          <w:color w:val="auto"/>
          <w:kern w:val="16"/>
          <w:sz w:val="22"/>
          <w:szCs w:val="22"/>
          <w:shd w:val="clear" w:color="auto" w:fill="auto"/>
        </w:rPr>
        <w:t xml:space="preserve"> бензин автомобильный АИ-95</w:t>
      </w:r>
    </w:p>
    <w:p w14:paraId="700D971A" w14:textId="77777777" w:rsidR="00C929C8" w:rsidRPr="00C929C8" w:rsidRDefault="00C929C8" w:rsidP="00C929C8">
      <w:pPr>
        <w:widowControl w:val="0"/>
        <w:autoSpaceDE w:val="0"/>
        <w:autoSpaceDN w:val="0"/>
        <w:adjustRightInd w:val="0"/>
        <w:ind w:firstLine="720"/>
        <w:jc w:val="right"/>
        <w:rPr>
          <w:rFonts w:eastAsia="Times New Roman"/>
          <w:color w:val="auto"/>
          <w:kern w:val="16"/>
          <w:position w:val="-1"/>
          <w:sz w:val="22"/>
          <w:szCs w:val="22"/>
          <w:shd w:val="clear" w:color="auto" w:fill="auto"/>
        </w:rPr>
      </w:pPr>
      <w:r w:rsidRPr="00C929C8">
        <w:rPr>
          <w:rFonts w:eastAsia="Times New Roman"/>
          <w:color w:val="auto"/>
          <w:kern w:val="16"/>
          <w:position w:val="-1"/>
          <w:sz w:val="22"/>
          <w:szCs w:val="22"/>
          <w:shd w:val="clear" w:color="auto" w:fill="auto"/>
        </w:rPr>
        <w:t>№ ______от _________2025 г.</w:t>
      </w:r>
    </w:p>
    <w:p w14:paraId="546AB7A8" w14:textId="77777777" w:rsidR="00C929C8" w:rsidRPr="00C929C8" w:rsidRDefault="00C929C8" w:rsidP="00C929C8">
      <w:pPr>
        <w:jc w:val="right"/>
        <w:rPr>
          <w:rFonts w:eastAsia="Times New Roman"/>
          <w:b/>
          <w:color w:val="auto"/>
          <w:sz w:val="22"/>
          <w:szCs w:val="22"/>
          <w:shd w:val="clear" w:color="auto" w:fill="auto"/>
        </w:rPr>
      </w:pPr>
    </w:p>
    <w:p w14:paraId="1D148193" w14:textId="77777777" w:rsidR="00C929C8" w:rsidRPr="00C929C8" w:rsidRDefault="00C929C8" w:rsidP="00C929C8">
      <w:pPr>
        <w:jc w:val="center"/>
        <w:rPr>
          <w:rFonts w:eastAsia="Times New Roman"/>
          <w:b/>
          <w:color w:val="auto"/>
          <w:sz w:val="22"/>
          <w:szCs w:val="22"/>
          <w:shd w:val="clear" w:color="auto" w:fill="auto"/>
        </w:rPr>
      </w:pPr>
      <w:r w:rsidRPr="00C929C8">
        <w:rPr>
          <w:rFonts w:eastAsia="Times New Roman"/>
          <w:b/>
          <w:color w:val="auto"/>
          <w:sz w:val="22"/>
          <w:szCs w:val="22"/>
          <w:shd w:val="clear" w:color="auto" w:fill="auto"/>
        </w:rPr>
        <w:t>Перечень АЗС</w:t>
      </w:r>
    </w:p>
    <w:p w14:paraId="36BB9A34" w14:textId="77777777" w:rsidR="00C929C8" w:rsidRPr="00C929C8" w:rsidRDefault="00C929C8" w:rsidP="00C929C8">
      <w:pPr>
        <w:jc w:val="center"/>
        <w:rPr>
          <w:rFonts w:eastAsia="Times New Roman"/>
          <w:b/>
          <w:color w:val="auto"/>
          <w:sz w:val="22"/>
          <w:szCs w:val="22"/>
          <w:shd w:val="clear" w:color="auto" w:fill="auto"/>
        </w:rPr>
      </w:pPr>
    </w:p>
    <w:tbl>
      <w:tblPr>
        <w:tblW w:w="89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9"/>
        <w:gridCol w:w="3118"/>
        <w:gridCol w:w="2550"/>
        <w:gridCol w:w="2408"/>
      </w:tblGrid>
      <w:tr w:rsidR="00C929C8" w:rsidRPr="00C929C8" w14:paraId="6CE0E667" w14:textId="77777777" w:rsidTr="00CB416A">
        <w:trPr>
          <w:trHeight w:val="494"/>
        </w:trPr>
        <w:tc>
          <w:tcPr>
            <w:tcW w:w="879" w:type="dxa"/>
            <w:tcBorders>
              <w:top w:val="single" w:sz="4" w:space="0" w:color="auto"/>
              <w:left w:val="single" w:sz="4" w:space="0" w:color="auto"/>
              <w:bottom w:val="single" w:sz="4" w:space="0" w:color="auto"/>
              <w:right w:val="single" w:sz="4" w:space="0" w:color="auto"/>
            </w:tcBorders>
            <w:hideMark/>
          </w:tcPr>
          <w:p w14:paraId="56178066" w14:textId="77777777" w:rsidR="00C929C8" w:rsidRPr="00C929C8" w:rsidRDefault="00C929C8" w:rsidP="00C929C8">
            <w:pPr>
              <w:keepNext/>
              <w:tabs>
                <w:tab w:val="left" w:pos="1872"/>
              </w:tabs>
              <w:ind w:left="57" w:right="23"/>
              <w:jc w:val="center"/>
              <w:rPr>
                <w:rFonts w:eastAsia="Times New Roman"/>
                <w:b/>
                <w:color w:val="auto"/>
                <w:sz w:val="22"/>
                <w:szCs w:val="22"/>
                <w:shd w:val="clear" w:color="auto" w:fill="auto"/>
              </w:rPr>
            </w:pPr>
            <w:r w:rsidRPr="00C929C8">
              <w:rPr>
                <w:rFonts w:eastAsia="Times New Roman"/>
                <w:b/>
                <w:color w:val="auto"/>
                <w:sz w:val="22"/>
                <w:szCs w:val="22"/>
                <w:shd w:val="clear" w:color="auto" w:fill="auto"/>
              </w:rPr>
              <w:t>№ п/п</w:t>
            </w:r>
          </w:p>
        </w:tc>
        <w:tc>
          <w:tcPr>
            <w:tcW w:w="3119" w:type="dxa"/>
            <w:tcBorders>
              <w:top w:val="single" w:sz="4" w:space="0" w:color="auto"/>
              <w:left w:val="single" w:sz="4" w:space="0" w:color="auto"/>
              <w:bottom w:val="single" w:sz="4" w:space="0" w:color="auto"/>
              <w:right w:val="single" w:sz="4" w:space="0" w:color="auto"/>
            </w:tcBorders>
            <w:hideMark/>
          </w:tcPr>
          <w:p w14:paraId="5EA5BC25" w14:textId="77777777" w:rsidR="00C929C8" w:rsidRPr="00C929C8" w:rsidRDefault="00C929C8" w:rsidP="00C929C8">
            <w:pPr>
              <w:keepNext/>
              <w:ind w:left="57" w:right="57"/>
              <w:jc w:val="center"/>
              <w:rPr>
                <w:rFonts w:eastAsia="Times New Roman"/>
                <w:b/>
                <w:color w:val="auto"/>
                <w:sz w:val="22"/>
                <w:szCs w:val="22"/>
                <w:shd w:val="clear" w:color="auto" w:fill="auto"/>
              </w:rPr>
            </w:pPr>
            <w:r w:rsidRPr="00C929C8">
              <w:rPr>
                <w:rFonts w:eastAsia="Times New Roman"/>
                <w:b/>
                <w:color w:val="auto"/>
                <w:sz w:val="22"/>
                <w:szCs w:val="22"/>
                <w:shd w:val="clear" w:color="auto" w:fill="auto"/>
              </w:rPr>
              <w:t>Наименование АЗС</w:t>
            </w:r>
          </w:p>
        </w:tc>
        <w:tc>
          <w:tcPr>
            <w:tcW w:w="2551" w:type="dxa"/>
            <w:tcBorders>
              <w:top w:val="single" w:sz="4" w:space="0" w:color="auto"/>
              <w:left w:val="single" w:sz="4" w:space="0" w:color="auto"/>
              <w:bottom w:val="single" w:sz="4" w:space="0" w:color="auto"/>
              <w:right w:val="single" w:sz="4" w:space="0" w:color="auto"/>
            </w:tcBorders>
            <w:hideMark/>
          </w:tcPr>
          <w:p w14:paraId="172FB149" w14:textId="77777777" w:rsidR="00C929C8" w:rsidRPr="00C929C8" w:rsidRDefault="00C929C8" w:rsidP="00C929C8">
            <w:pPr>
              <w:keepNext/>
              <w:ind w:left="-108" w:right="-108"/>
              <w:jc w:val="center"/>
              <w:rPr>
                <w:rFonts w:eastAsia="Times New Roman"/>
                <w:b/>
                <w:color w:val="auto"/>
                <w:sz w:val="22"/>
                <w:szCs w:val="22"/>
                <w:shd w:val="clear" w:color="auto" w:fill="auto"/>
              </w:rPr>
            </w:pPr>
            <w:r w:rsidRPr="00C929C8">
              <w:rPr>
                <w:rFonts w:eastAsia="Times New Roman"/>
                <w:b/>
                <w:color w:val="auto"/>
                <w:sz w:val="22"/>
                <w:szCs w:val="22"/>
                <w:shd w:val="clear" w:color="auto" w:fill="auto"/>
              </w:rPr>
              <w:t>Адрес АЗС</w:t>
            </w:r>
          </w:p>
        </w:tc>
        <w:tc>
          <w:tcPr>
            <w:tcW w:w="2409" w:type="dxa"/>
            <w:tcBorders>
              <w:top w:val="single" w:sz="4" w:space="0" w:color="auto"/>
              <w:left w:val="single" w:sz="4" w:space="0" w:color="auto"/>
              <w:bottom w:val="single" w:sz="4" w:space="0" w:color="auto"/>
              <w:right w:val="single" w:sz="4" w:space="0" w:color="auto"/>
            </w:tcBorders>
            <w:hideMark/>
          </w:tcPr>
          <w:p w14:paraId="1BB0E8D5" w14:textId="77777777" w:rsidR="00C929C8" w:rsidRPr="00C929C8" w:rsidRDefault="00C929C8" w:rsidP="00C929C8">
            <w:pPr>
              <w:keepNext/>
              <w:ind w:left="-288" w:right="-108" w:firstLine="180"/>
              <w:jc w:val="center"/>
              <w:rPr>
                <w:rFonts w:eastAsia="Times New Roman"/>
                <w:b/>
                <w:color w:val="auto"/>
                <w:sz w:val="22"/>
                <w:szCs w:val="22"/>
                <w:shd w:val="clear" w:color="auto" w:fill="auto"/>
              </w:rPr>
            </w:pPr>
            <w:r w:rsidRPr="00C929C8">
              <w:rPr>
                <w:rFonts w:eastAsia="Times New Roman"/>
                <w:b/>
                <w:color w:val="auto"/>
                <w:sz w:val="22"/>
                <w:szCs w:val="22"/>
                <w:shd w:val="clear" w:color="auto" w:fill="auto"/>
              </w:rPr>
              <w:t>Режим работы</w:t>
            </w:r>
          </w:p>
        </w:tc>
      </w:tr>
      <w:tr w:rsidR="00C929C8" w:rsidRPr="00C929C8" w14:paraId="248EF050" w14:textId="77777777" w:rsidTr="00CB416A">
        <w:trPr>
          <w:trHeight w:val="513"/>
        </w:trPr>
        <w:tc>
          <w:tcPr>
            <w:tcW w:w="879" w:type="dxa"/>
            <w:tcBorders>
              <w:top w:val="single" w:sz="4" w:space="0" w:color="auto"/>
              <w:left w:val="single" w:sz="4" w:space="0" w:color="auto"/>
              <w:bottom w:val="single" w:sz="4" w:space="0" w:color="auto"/>
              <w:right w:val="single" w:sz="4" w:space="0" w:color="auto"/>
            </w:tcBorders>
          </w:tcPr>
          <w:p w14:paraId="0AF3F203" w14:textId="77777777" w:rsidR="00C929C8" w:rsidRPr="00C929C8" w:rsidRDefault="00C929C8" w:rsidP="00C929C8">
            <w:pPr>
              <w:ind w:left="-42" w:right="-108"/>
              <w:jc w:val="left"/>
              <w:rPr>
                <w:rFonts w:eastAsia="Times New Roman"/>
                <w:color w:val="auto"/>
                <w:sz w:val="22"/>
                <w:szCs w:val="22"/>
                <w:shd w:val="clear" w:color="auto" w:fill="auto"/>
              </w:rPr>
            </w:pPr>
          </w:p>
        </w:tc>
        <w:tc>
          <w:tcPr>
            <w:tcW w:w="3119" w:type="dxa"/>
            <w:tcBorders>
              <w:top w:val="single" w:sz="4" w:space="0" w:color="auto"/>
              <w:left w:val="single" w:sz="4" w:space="0" w:color="auto"/>
              <w:bottom w:val="single" w:sz="4" w:space="0" w:color="auto"/>
              <w:right w:val="single" w:sz="4" w:space="0" w:color="auto"/>
            </w:tcBorders>
          </w:tcPr>
          <w:p w14:paraId="4B98027B" w14:textId="77777777" w:rsidR="00C929C8" w:rsidRPr="00C929C8" w:rsidRDefault="00C929C8" w:rsidP="00C929C8">
            <w:pPr>
              <w:ind w:left="57" w:right="-108"/>
              <w:jc w:val="left"/>
              <w:rPr>
                <w:rFonts w:eastAsia="Times New Roman"/>
                <w:color w:val="auto"/>
                <w:sz w:val="22"/>
                <w:szCs w:val="22"/>
                <w:shd w:val="clear" w:color="auto" w:fill="auto"/>
              </w:rPr>
            </w:pPr>
          </w:p>
        </w:tc>
        <w:tc>
          <w:tcPr>
            <w:tcW w:w="2551" w:type="dxa"/>
            <w:tcBorders>
              <w:top w:val="single" w:sz="4" w:space="0" w:color="auto"/>
              <w:left w:val="single" w:sz="4" w:space="0" w:color="auto"/>
              <w:bottom w:val="single" w:sz="4" w:space="0" w:color="auto"/>
              <w:right w:val="single" w:sz="4" w:space="0" w:color="auto"/>
            </w:tcBorders>
          </w:tcPr>
          <w:p w14:paraId="21A3F4AA" w14:textId="77777777" w:rsidR="00C929C8" w:rsidRPr="00C929C8" w:rsidRDefault="00C929C8" w:rsidP="00C929C8">
            <w:pPr>
              <w:ind w:right="-108"/>
              <w:jc w:val="center"/>
              <w:rPr>
                <w:rFonts w:eastAsia="Times New Roman"/>
                <w:color w:val="auto"/>
                <w:sz w:val="22"/>
                <w:szCs w:val="22"/>
                <w:shd w:val="clear" w:color="auto" w:fill="auto"/>
              </w:rPr>
            </w:pPr>
          </w:p>
        </w:tc>
        <w:tc>
          <w:tcPr>
            <w:tcW w:w="2409" w:type="dxa"/>
            <w:tcBorders>
              <w:top w:val="single" w:sz="4" w:space="0" w:color="auto"/>
              <w:left w:val="single" w:sz="4" w:space="0" w:color="auto"/>
              <w:bottom w:val="single" w:sz="4" w:space="0" w:color="auto"/>
              <w:right w:val="single" w:sz="4" w:space="0" w:color="auto"/>
            </w:tcBorders>
          </w:tcPr>
          <w:p w14:paraId="29EDD847" w14:textId="77777777" w:rsidR="00C929C8" w:rsidRPr="00C929C8" w:rsidRDefault="00C929C8" w:rsidP="00C929C8">
            <w:pPr>
              <w:ind w:left="-108" w:right="-108"/>
              <w:jc w:val="center"/>
              <w:rPr>
                <w:rFonts w:eastAsia="Times New Roman"/>
                <w:bCs/>
                <w:color w:val="auto"/>
                <w:sz w:val="22"/>
                <w:szCs w:val="22"/>
                <w:shd w:val="clear" w:color="auto" w:fill="auto"/>
              </w:rPr>
            </w:pPr>
          </w:p>
        </w:tc>
      </w:tr>
      <w:tr w:rsidR="00C929C8" w:rsidRPr="00C929C8" w14:paraId="33DAA57F" w14:textId="77777777" w:rsidTr="00CB416A">
        <w:trPr>
          <w:trHeight w:val="563"/>
        </w:trPr>
        <w:tc>
          <w:tcPr>
            <w:tcW w:w="879" w:type="dxa"/>
            <w:tcBorders>
              <w:top w:val="single" w:sz="4" w:space="0" w:color="auto"/>
              <w:left w:val="single" w:sz="4" w:space="0" w:color="auto"/>
              <w:bottom w:val="single" w:sz="4" w:space="0" w:color="auto"/>
              <w:right w:val="single" w:sz="4" w:space="0" w:color="auto"/>
            </w:tcBorders>
          </w:tcPr>
          <w:p w14:paraId="1AA602B5" w14:textId="77777777" w:rsidR="00C929C8" w:rsidRPr="00C929C8" w:rsidRDefault="00C929C8" w:rsidP="00C929C8">
            <w:pPr>
              <w:ind w:left="-42" w:right="-108"/>
              <w:jc w:val="left"/>
              <w:rPr>
                <w:rFonts w:eastAsia="Times New Roman"/>
                <w:color w:val="auto"/>
                <w:sz w:val="22"/>
                <w:szCs w:val="22"/>
                <w:shd w:val="clear" w:color="auto" w:fill="auto"/>
              </w:rPr>
            </w:pPr>
          </w:p>
        </w:tc>
        <w:tc>
          <w:tcPr>
            <w:tcW w:w="3119" w:type="dxa"/>
            <w:tcBorders>
              <w:top w:val="single" w:sz="4" w:space="0" w:color="auto"/>
              <w:left w:val="single" w:sz="4" w:space="0" w:color="auto"/>
              <w:bottom w:val="single" w:sz="4" w:space="0" w:color="auto"/>
              <w:right w:val="single" w:sz="4" w:space="0" w:color="auto"/>
            </w:tcBorders>
          </w:tcPr>
          <w:p w14:paraId="6DC2A4D4" w14:textId="77777777" w:rsidR="00C929C8" w:rsidRPr="00C929C8" w:rsidRDefault="00C929C8" w:rsidP="00C929C8">
            <w:pPr>
              <w:ind w:left="57" w:right="-108"/>
              <w:jc w:val="left"/>
              <w:rPr>
                <w:rFonts w:eastAsia="Times New Roman"/>
                <w:color w:val="auto"/>
                <w:sz w:val="22"/>
                <w:szCs w:val="22"/>
                <w:shd w:val="clear" w:color="auto" w:fill="auto"/>
              </w:rPr>
            </w:pPr>
          </w:p>
        </w:tc>
        <w:tc>
          <w:tcPr>
            <w:tcW w:w="2551" w:type="dxa"/>
            <w:tcBorders>
              <w:top w:val="single" w:sz="4" w:space="0" w:color="auto"/>
              <w:left w:val="single" w:sz="4" w:space="0" w:color="auto"/>
              <w:bottom w:val="single" w:sz="4" w:space="0" w:color="auto"/>
              <w:right w:val="single" w:sz="4" w:space="0" w:color="auto"/>
            </w:tcBorders>
          </w:tcPr>
          <w:p w14:paraId="5F3A595E" w14:textId="77777777" w:rsidR="00C929C8" w:rsidRPr="00C929C8" w:rsidRDefault="00C929C8" w:rsidP="00C929C8">
            <w:pPr>
              <w:ind w:right="-108"/>
              <w:jc w:val="center"/>
              <w:rPr>
                <w:rFonts w:eastAsia="Times New Roman"/>
                <w:color w:val="auto"/>
                <w:sz w:val="22"/>
                <w:szCs w:val="22"/>
                <w:shd w:val="clear" w:color="auto" w:fill="auto"/>
              </w:rPr>
            </w:pPr>
          </w:p>
        </w:tc>
        <w:tc>
          <w:tcPr>
            <w:tcW w:w="2409" w:type="dxa"/>
            <w:tcBorders>
              <w:top w:val="single" w:sz="4" w:space="0" w:color="auto"/>
              <w:left w:val="single" w:sz="4" w:space="0" w:color="auto"/>
              <w:bottom w:val="single" w:sz="4" w:space="0" w:color="auto"/>
              <w:right w:val="single" w:sz="4" w:space="0" w:color="auto"/>
            </w:tcBorders>
          </w:tcPr>
          <w:p w14:paraId="5C834AD5" w14:textId="77777777" w:rsidR="00C929C8" w:rsidRPr="00C929C8" w:rsidRDefault="00C929C8" w:rsidP="00C929C8">
            <w:pPr>
              <w:ind w:left="-108" w:right="-108"/>
              <w:jc w:val="center"/>
              <w:rPr>
                <w:rFonts w:eastAsia="Times New Roman"/>
                <w:bCs/>
                <w:color w:val="auto"/>
                <w:sz w:val="22"/>
                <w:szCs w:val="22"/>
                <w:shd w:val="clear" w:color="auto" w:fill="auto"/>
              </w:rPr>
            </w:pPr>
          </w:p>
        </w:tc>
      </w:tr>
    </w:tbl>
    <w:p w14:paraId="660BC3FD" w14:textId="77777777" w:rsidR="00C929C8" w:rsidRPr="00C929C8" w:rsidRDefault="00C929C8" w:rsidP="00C929C8">
      <w:pPr>
        <w:ind w:left="1404" w:hanging="504"/>
        <w:rPr>
          <w:rFonts w:eastAsia="Times New Roman"/>
          <w:color w:val="auto"/>
          <w:sz w:val="22"/>
          <w:szCs w:val="22"/>
          <w:shd w:val="clear" w:color="auto" w:fill="auto"/>
        </w:rPr>
      </w:pPr>
    </w:p>
    <w:p w14:paraId="19AB0202" w14:textId="77777777" w:rsidR="00C929C8" w:rsidRPr="00C929C8" w:rsidRDefault="00C929C8" w:rsidP="00C929C8">
      <w:pPr>
        <w:jc w:val="left"/>
        <w:rPr>
          <w:rFonts w:eastAsia="Times New Roman"/>
          <w:color w:val="000000"/>
          <w:sz w:val="22"/>
          <w:szCs w:val="22"/>
          <w:shd w:val="clear" w:color="auto" w:fill="auto"/>
        </w:rPr>
      </w:pPr>
      <w:r w:rsidRPr="00C929C8">
        <w:rPr>
          <w:rFonts w:eastAsia="Times New Roman"/>
          <w:color w:val="000000"/>
          <w:sz w:val="22"/>
          <w:szCs w:val="22"/>
          <w:shd w:val="clear" w:color="auto" w:fill="auto"/>
        </w:rPr>
        <w:t xml:space="preserve">          ___________________ / __________/</w:t>
      </w:r>
      <w:r w:rsidRPr="00C929C8">
        <w:rPr>
          <w:rFonts w:eastAsia="Times New Roman"/>
          <w:color w:val="000000"/>
          <w:sz w:val="22"/>
          <w:szCs w:val="22"/>
          <w:shd w:val="clear" w:color="auto" w:fill="auto"/>
        </w:rPr>
        <w:tab/>
        <w:t xml:space="preserve">     ____________________/_____________________/</w:t>
      </w:r>
    </w:p>
    <w:p w14:paraId="5078C0DF" w14:textId="77777777" w:rsidR="00C929C8" w:rsidRPr="00C929C8" w:rsidRDefault="00C929C8" w:rsidP="00C929C8">
      <w:pPr>
        <w:keepNext/>
        <w:keepLines/>
        <w:shd w:val="clear" w:color="auto" w:fill="FFFFFF"/>
        <w:suppressAutoHyphens/>
        <w:rPr>
          <w:rFonts w:eastAsia="Arial"/>
          <w:bCs/>
          <w:color w:val="auto"/>
          <w:sz w:val="22"/>
          <w:szCs w:val="22"/>
          <w:shd w:val="clear" w:color="auto" w:fill="auto"/>
          <w:lang w:eastAsia="ar-SA"/>
        </w:rPr>
      </w:pPr>
      <w:r w:rsidRPr="00C929C8">
        <w:rPr>
          <w:rFonts w:eastAsia="Arial"/>
          <w:bCs/>
          <w:color w:val="auto"/>
          <w:sz w:val="22"/>
          <w:szCs w:val="22"/>
          <w:shd w:val="clear" w:color="auto" w:fill="auto"/>
          <w:lang w:eastAsia="ar-SA"/>
        </w:rPr>
        <w:t xml:space="preserve">      М.П.</w:t>
      </w:r>
      <w:r w:rsidRPr="00C929C8">
        <w:rPr>
          <w:rFonts w:eastAsia="Arial"/>
          <w:bCs/>
          <w:color w:val="auto"/>
          <w:sz w:val="22"/>
          <w:szCs w:val="22"/>
          <w:shd w:val="clear" w:color="auto" w:fill="auto"/>
          <w:lang w:eastAsia="ar-SA"/>
        </w:rPr>
        <w:tab/>
      </w:r>
      <w:r w:rsidRPr="00C929C8">
        <w:rPr>
          <w:rFonts w:eastAsia="Arial"/>
          <w:bCs/>
          <w:color w:val="auto"/>
          <w:sz w:val="22"/>
          <w:szCs w:val="22"/>
          <w:shd w:val="clear" w:color="auto" w:fill="auto"/>
          <w:lang w:eastAsia="ar-SA"/>
        </w:rPr>
        <w:tab/>
      </w:r>
      <w:r w:rsidRPr="00C929C8">
        <w:rPr>
          <w:rFonts w:eastAsia="Arial"/>
          <w:bCs/>
          <w:color w:val="auto"/>
          <w:sz w:val="22"/>
          <w:szCs w:val="22"/>
          <w:shd w:val="clear" w:color="auto" w:fill="auto"/>
          <w:lang w:eastAsia="ar-SA"/>
        </w:rPr>
        <w:tab/>
      </w:r>
      <w:r w:rsidRPr="00C929C8">
        <w:rPr>
          <w:rFonts w:eastAsia="Arial"/>
          <w:bCs/>
          <w:color w:val="auto"/>
          <w:sz w:val="22"/>
          <w:szCs w:val="22"/>
          <w:shd w:val="clear" w:color="auto" w:fill="auto"/>
          <w:lang w:eastAsia="ar-SA"/>
        </w:rPr>
        <w:tab/>
      </w:r>
      <w:r w:rsidRPr="00C929C8">
        <w:rPr>
          <w:rFonts w:eastAsia="Arial"/>
          <w:bCs/>
          <w:color w:val="auto"/>
          <w:sz w:val="22"/>
          <w:szCs w:val="22"/>
          <w:shd w:val="clear" w:color="auto" w:fill="auto"/>
          <w:lang w:eastAsia="ar-SA"/>
        </w:rPr>
        <w:tab/>
        <w:t xml:space="preserve">                   М.П.</w:t>
      </w:r>
    </w:p>
    <w:p w14:paraId="63EB55C5" w14:textId="77777777" w:rsidR="00C929C8" w:rsidRPr="009545BF" w:rsidRDefault="00C929C8" w:rsidP="009545BF">
      <w:pPr>
        <w:jc w:val="left"/>
        <w:rPr>
          <w:rFonts w:eastAsia="Times New Roman"/>
          <w:color w:val="auto"/>
          <w:sz w:val="22"/>
          <w:szCs w:val="22"/>
          <w:shd w:val="clear" w:color="auto" w:fill="auto"/>
        </w:rPr>
      </w:pPr>
    </w:p>
    <w:p w14:paraId="389B81C1" w14:textId="77777777" w:rsidR="009545BF" w:rsidRPr="009545BF" w:rsidRDefault="009545BF" w:rsidP="009545BF">
      <w:pPr>
        <w:widowControl w:val="0"/>
        <w:autoSpaceDE w:val="0"/>
        <w:autoSpaceDN w:val="0"/>
        <w:jc w:val="center"/>
        <w:rPr>
          <w:rFonts w:eastAsia="Times New Roman"/>
          <w:b/>
          <w:bCs/>
          <w:color w:val="auto"/>
          <w:sz w:val="22"/>
          <w:szCs w:val="22"/>
          <w:shd w:val="clear" w:color="auto" w:fill="auto"/>
        </w:rPr>
      </w:pPr>
    </w:p>
    <w:p w14:paraId="0F533FAD" w14:textId="77777777" w:rsidR="00675778" w:rsidRDefault="00675778" w:rsidP="00675778">
      <w:pPr>
        <w:ind w:firstLine="709"/>
        <w:jc w:val="center"/>
        <w:rPr>
          <w:rFonts w:eastAsia="Calibri"/>
          <w:b/>
          <w:color w:val="auto"/>
          <w:shd w:val="clear" w:color="auto" w:fill="auto"/>
          <w:lang w:eastAsia="en-US"/>
        </w:rPr>
      </w:pPr>
      <w:r w:rsidRPr="00695C9D">
        <w:rPr>
          <w:rFonts w:eastAsia="Calibri"/>
          <w:b/>
          <w:color w:val="auto"/>
          <w:shd w:val="clear" w:color="auto" w:fill="auto"/>
          <w:lang w:eastAsia="en-US"/>
        </w:rPr>
        <w:t>РАЗДЕЛ</w:t>
      </w:r>
      <w:r w:rsidR="00CF7D78" w:rsidRPr="00695C9D">
        <w:rPr>
          <w:rFonts w:eastAsia="Calibri"/>
          <w:b/>
          <w:color w:val="auto"/>
          <w:shd w:val="clear" w:color="auto" w:fill="auto"/>
          <w:lang w:eastAsia="en-US"/>
        </w:rPr>
        <w:t xml:space="preserve"> </w:t>
      </w:r>
      <w:r w:rsidRPr="00695C9D">
        <w:rPr>
          <w:rFonts w:eastAsia="Calibri"/>
          <w:b/>
          <w:color w:val="auto"/>
          <w:shd w:val="clear" w:color="auto" w:fill="auto"/>
          <w:lang w:val="en-US" w:eastAsia="en-US"/>
        </w:rPr>
        <w:t>V</w:t>
      </w:r>
      <w:r w:rsidRPr="00695C9D">
        <w:rPr>
          <w:rFonts w:eastAsia="Calibri"/>
          <w:b/>
          <w:color w:val="auto"/>
          <w:shd w:val="clear" w:color="auto" w:fill="auto"/>
          <w:lang w:eastAsia="en-US"/>
        </w:rPr>
        <w:t>.</w:t>
      </w:r>
      <w:r w:rsidR="00CF7D78" w:rsidRPr="00695C9D">
        <w:rPr>
          <w:rFonts w:eastAsia="Calibri"/>
          <w:b/>
          <w:color w:val="auto"/>
          <w:shd w:val="clear" w:color="auto" w:fill="auto"/>
          <w:lang w:eastAsia="en-US"/>
        </w:rPr>
        <w:t xml:space="preserve"> </w:t>
      </w:r>
      <w:r w:rsidR="00CA3156" w:rsidRPr="00695C9D">
        <w:rPr>
          <w:rFonts w:eastAsia="Calibri"/>
          <w:b/>
          <w:color w:val="auto"/>
          <w:shd w:val="clear" w:color="auto" w:fill="auto"/>
          <w:lang w:eastAsia="en-US"/>
        </w:rPr>
        <w:t>СВЕДЕНИЯ О НАЧАЛЬНОЙ (МАКСИМАЛЬНОЙ) ЦЕНЕ ЕДИНИЦЫ ТОВАРА, РАБОТЫ, УСЛУГИ</w:t>
      </w:r>
    </w:p>
    <w:p w14:paraId="02CA3B95" w14:textId="77777777" w:rsidR="00DE24D8" w:rsidRDefault="00DE24D8" w:rsidP="00675778">
      <w:pPr>
        <w:ind w:firstLine="709"/>
        <w:jc w:val="center"/>
        <w:rPr>
          <w:rFonts w:eastAsia="Calibri"/>
          <w:b/>
          <w:color w:val="auto"/>
          <w:shd w:val="clear" w:color="auto" w:fill="auto"/>
          <w:lang w:eastAsia="en-US"/>
        </w:rPr>
      </w:pPr>
    </w:p>
    <w:tbl>
      <w:tblPr>
        <w:tblW w:w="11323" w:type="dxa"/>
        <w:tblInd w:w="-289" w:type="dxa"/>
        <w:tblLook w:val="04A0" w:firstRow="1" w:lastRow="0" w:firstColumn="1" w:lastColumn="0" w:noHBand="0" w:noVBand="1"/>
      </w:tblPr>
      <w:tblGrid>
        <w:gridCol w:w="432"/>
        <w:gridCol w:w="2120"/>
        <w:gridCol w:w="933"/>
        <w:gridCol w:w="1031"/>
        <w:gridCol w:w="1208"/>
        <w:gridCol w:w="1208"/>
        <w:gridCol w:w="1208"/>
        <w:gridCol w:w="1332"/>
        <w:gridCol w:w="379"/>
        <w:gridCol w:w="1472"/>
      </w:tblGrid>
      <w:tr w:rsidR="00DE24D8" w:rsidRPr="00DE24D8" w14:paraId="7EC8FB01" w14:textId="77777777" w:rsidTr="00C929C8">
        <w:trPr>
          <w:trHeight w:val="704"/>
        </w:trPr>
        <w:tc>
          <w:tcPr>
            <w:tcW w:w="432"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4D670580" w14:textId="77777777" w:rsidR="00DE24D8" w:rsidRPr="00DE24D8" w:rsidRDefault="00DE24D8" w:rsidP="00DE24D8">
            <w:pPr>
              <w:jc w:val="center"/>
              <w:rPr>
                <w:rFonts w:eastAsia="Times New Roman"/>
                <w:color w:val="000000"/>
                <w:sz w:val="16"/>
                <w:szCs w:val="16"/>
                <w:shd w:val="clear" w:color="auto" w:fill="auto"/>
              </w:rPr>
            </w:pPr>
            <w:r w:rsidRPr="00DE24D8">
              <w:rPr>
                <w:rFonts w:eastAsia="Times New Roman"/>
                <w:color w:val="000000"/>
                <w:sz w:val="16"/>
                <w:szCs w:val="16"/>
                <w:shd w:val="clear" w:color="auto" w:fill="auto"/>
              </w:rPr>
              <w:t>№ п/п</w:t>
            </w:r>
          </w:p>
        </w:tc>
        <w:tc>
          <w:tcPr>
            <w:tcW w:w="21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4ADDD7" w14:textId="77777777" w:rsidR="00DE24D8" w:rsidRPr="00DE24D8" w:rsidRDefault="00DE24D8" w:rsidP="00DE24D8">
            <w:pPr>
              <w:jc w:val="center"/>
              <w:rPr>
                <w:rFonts w:eastAsia="Times New Roman"/>
                <w:color w:val="000000"/>
                <w:sz w:val="16"/>
                <w:szCs w:val="16"/>
                <w:shd w:val="clear" w:color="auto" w:fill="auto"/>
              </w:rPr>
            </w:pPr>
            <w:r w:rsidRPr="00DE24D8">
              <w:rPr>
                <w:rFonts w:eastAsia="Times New Roman"/>
                <w:color w:val="000000"/>
                <w:sz w:val="16"/>
                <w:szCs w:val="16"/>
                <w:shd w:val="clear" w:color="auto" w:fill="auto"/>
              </w:rPr>
              <w:t>Наименование товара</w:t>
            </w:r>
          </w:p>
        </w:tc>
        <w:tc>
          <w:tcPr>
            <w:tcW w:w="9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2D2885" w14:textId="77777777" w:rsidR="00DE24D8" w:rsidRPr="00DE24D8" w:rsidRDefault="00DE24D8" w:rsidP="00DE24D8">
            <w:pPr>
              <w:jc w:val="center"/>
              <w:rPr>
                <w:rFonts w:eastAsia="Times New Roman"/>
                <w:color w:val="000000"/>
                <w:sz w:val="16"/>
                <w:szCs w:val="16"/>
                <w:shd w:val="clear" w:color="auto" w:fill="auto"/>
              </w:rPr>
            </w:pPr>
            <w:r w:rsidRPr="00DE24D8">
              <w:rPr>
                <w:rFonts w:eastAsia="Times New Roman"/>
                <w:color w:val="000000"/>
                <w:sz w:val="16"/>
                <w:szCs w:val="16"/>
                <w:shd w:val="clear" w:color="auto" w:fill="auto"/>
              </w:rPr>
              <w:t>Единица измерения</w:t>
            </w:r>
          </w:p>
        </w:tc>
        <w:tc>
          <w:tcPr>
            <w:tcW w:w="10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783EA0" w14:textId="77777777" w:rsidR="00DE24D8" w:rsidRPr="00DE24D8" w:rsidRDefault="00DE24D8" w:rsidP="00DE24D8">
            <w:pPr>
              <w:jc w:val="center"/>
              <w:rPr>
                <w:rFonts w:eastAsia="Times New Roman"/>
                <w:color w:val="000000"/>
                <w:sz w:val="16"/>
                <w:szCs w:val="16"/>
                <w:shd w:val="clear" w:color="auto" w:fill="auto"/>
              </w:rPr>
            </w:pPr>
            <w:r w:rsidRPr="00DE24D8">
              <w:rPr>
                <w:rFonts w:eastAsia="Times New Roman"/>
                <w:color w:val="000000"/>
                <w:sz w:val="16"/>
                <w:szCs w:val="16"/>
                <w:shd w:val="clear" w:color="auto" w:fill="auto"/>
              </w:rPr>
              <w:t>Кол-во</w:t>
            </w:r>
          </w:p>
        </w:tc>
        <w:tc>
          <w:tcPr>
            <w:tcW w:w="3624" w:type="dxa"/>
            <w:gridSpan w:val="3"/>
            <w:tcBorders>
              <w:top w:val="single" w:sz="4" w:space="0" w:color="000000"/>
              <w:left w:val="nil"/>
              <w:bottom w:val="single" w:sz="4" w:space="0" w:color="000000"/>
              <w:right w:val="single" w:sz="4" w:space="0" w:color="000000"/>
            </w:tcBorders>
            <w:shd w:val="clear" w:color="auto" w:fill="auto"/>
            <w:vAlign w:val="center"/>
            <w:hideMark/>
          </w:tcPr>
          <w:p w14:paraId="62073E77" w14:textId="77777777" w:rsidR="00DE24D8" w:rsidRPr="00DE24D8" w:rsidRDefault="00DE24D8" w:rsidP="00DE24D8">
            <w:pPr>
              <w:jc w:val="center"/>
              <w:rPr>
                <w:rFonts w:eastAsia="Times New Roman"/>
                <w:color w:val="000000"/>
                <w:sz w:val="16"/>
                <w:szCs w:val="16"/>
                <w:shd w:val="clear" w:color="auto" w:fill="auto"/>
              </w:rPr>
            </w:pPr>
            <w:r w:rsidRPr="00DE24D8">
              <w:rPr>
                <w:rFonts w:eastAsia="Times New Roman"/>
                <w:color w:val="000000"/>
                <w:sz w:val="16"/>
                <w:szCs w:val="16"/>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329" w:type="dxa"/>
            <w:vMerge w:val="restart"/>
            <w:tcBorders>
              <w:top w:val="single" w:sz="4" w:space="0" w:color="000000"/>
              <w:left w:val="single" w:sz="4" w:space="0" w:color="000000"/>
              <w:bottom w:val="single" w:sz="4" w:space="0" w:color="000000"/>
              <w:right w:val="nil"/>
            </w:tcBorders>
            <w:shd w:val="clear" w:color="auto" w:fill="auto"/>
            <w:hideMark/>
          </w:tcPr>
          <w:p w14:paraId="4AF439DD" w14:textId="77777777" w:rsidR="00DE24D8" w:rsidRPr="00DE24D8" w:rsidRDefault="00DE24D8" w:rsidP="00DE24D8">
            <w:pPr>
              <w:jc w:val="center"/>
              <w:rPr>
                <w:rFonts w:eastAsia="Times New Roman"/>
                <w:color w:val="000000"/>
                <w:sz w:val="16"/>
                <w:szCs w:val="16"/>
                <w:shd w:val="clear" w:color="auto" w:fill="auto"/>
              </w:rPr>
            </w:pPr>
            <w:r w:rsidRPr="00DE24D8">
              <w:rPr>
                <w:rFonts w:eastAsia="Times New Roman"/>
                <w:color w:val="000000"/>
                <w:sz w:val="16"/>
                <w:szCs w:val="16"/>
                <w:shd w:val="clear" w:color="auto" w:fill="auto"/>
              </w:rPr>
              <w:t xml:space="preserve">Средняя арифметическая цена за единицу  </w:t>
            </w:r>
            <w:proofErr w:type="gramStart"/>
            <w:r w:rsidRPr="00DE24D8">
              <w:rPr>
                <w:rFonts w:eastAsia="Times New Roman"/>
                <w:color w:val="000000"/>
                <w:sz w:val="16"/>
                <w:szCs w:val="16"/>
                <w:shd w:val="clear" w:color="auto" w:fill="auto"/>
              </w:rPr>
              <w:t xml:space="preserve">   &lt;</w:t>
            </w:r>
            <w:proofErr w:type="gramEnd"/>
            <w:r w:rsidRPr="00DE24D8">
              <w:rPr>
                <w:rFonts w:eastAsia="Times New Roman"/>
                <w:color w:val="000000"/>
                <w:sz w:val="16"/>
                <w:szCs w:val="16"/>
                <w:shd w:val="clear" w:color="auto" w:fill="auto"/>
              </w:rPr>
              <w:t xml:space="preserve">ц&gt; </w:t>
            </w:r>
          </w:p>
        </w:tc>
        <w:tc>
          <w:tcPr>
            <w:tcW w:w="18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65CBCF0" w14:textId="77777777" w:rsidR="00DE24D8" w:rsidRPr="00DE24D8" w:rsidRDefault="00DE24D8" w:rsidP="00DE24D8">
            <w:pPr>
              <w:jc w:val="center"/>
              <w:rPr>
                <w:rFonts w:eastAsia="Times New Roman"/>
                <w:color w:val="000000"/>
                <w:sz w:val="16"/>
                <w:szCs w:val="16"/>
                <w:shd w:val="clear" w:color="auto" w:fill="auto"/>
              </w:rPr>
            </w:pPr>
            <w:r w:rsidRPr="00DE24D8">
              <w:rPr>
                <w:rFonts w:eastAsia="Times New Roman"/>
                <w:color w:val="000000"/>
                <w:sz w:val="16"/>
                <w:szCs w:val="16"/>
                <w:shd w:val="clear" w:color="auto" w:fill="auto"/>
              </w:rPr>
              <w:t xml:space="preserve">НМЦД рынка = </w:t>
            </w:r>
            <w:proofErr w:type="spellStart"/>
            <w:r w:rsidRPr="00DE24D8">
              <w:rPr>
                <w:rFonts w:eastAsia="Times New Roman"/>
                <w:color w:val="000000"/>
                <w:sz w:val="16"/>
                <w:szCs w:val="16"/>
                <w:shd w:val="clear" w:color="auto" w:fill="auto"/>
              </w:rPr>
              <w:t>SЦi</w:t>
            </w:r>
            <w:proofErr w:type="spellEnd"/>
            <w:r w:rsidRPr="00DE24D8">
              <w:rPr>
                <w:rFonts w:eastAsia="Times New Roman"/>
                <w:color w:val="000000"/>
                <w:sz w:val="16"/>
                <w:szCs w:val="16"/>
                <w:shd w:val="clear" w:color="auto" w:fill="auto"/>
              </w:rPr>
              <w:t xml:space="preserve"> / N</w:t>
            </w:r>
            <w:r w:rsidRPr="00DE24D8">
              <w:rPr>
                <w:rFonts w:eastAsia="Times New Roman"/>
                <w:color w:val="000000"/>
                <w:sz w:val="16"/>
                <w:szCs w:val="16"/>
                <w:shd w:val="clear" w:color="auto" w:fill="auto"/>
              </w:rPr>
              <w:br/>
            </w:r>
            <w:r w:rsidRPr="00DE24D8">
              <w:rPr>
                <w:rFonts w:eastAsia="Times New Roman"/>
                <w:color w:val="000000"/>
                <w:sz w:val="16"/>
                <w:szCs w:val="16"/>
                <w:shd w:val="clear" w:color="auto" w:fill="auto"/>
              </w:rPr>
              <w:br/>
              <w:t>НМЦД рынка — НМЦД, определяемая методом сопоставимых рыночных цен (анализа рынка);</w:t>
            </w:r>
            <w:r w:rsidRPr="00DE24D8">
              <w:rPr>
                <w:rFonts w:eastAsia="Times New Roman"/>
                <w:color w:val="000000"/>
                <w:sz w:val="16"/>
                <w:szCs w:val="16"/>
                <w:shd w:val="clear" w:color="auto" w:fill="auto"/>
              </w:rPr>
              <w:br/>
              <w:t>N — количество значений, используемых в расчёте;</w:t>
            </w:r>
            <w:r w:rsidRPr="00DE24D8">
              <w:rPr>
                <w:rFonts w:eastAsia="Times New Roman"/>
                <w:color w:val="000000"/>
                <w:sz w:val="16"/>
                <w:szCs w:val="16"/>
                <w:shd w:val="clear" w:color="auto" w:fill="auto"/>
              </w:rPr>
              <w:br/>
              <w:t>i — номер источника ценовой информации;</w:t>
            </w:r>
            <w:r w:rsidRPr="00DE24D8">
              <w:rPr>
                <w:rFonts w:eastAsia="Times New Roman"/>
                <w:color w:val="000000"/>
                <w:sz w:val="16"/>
                <w:szCs w:val="16"/>
                <w:shd w:val="clear" w:color="auto" w:fill="auto"/>
              </w:rPr>
              <w:br/>
            </w:r>
            <w:proofErr w:type="spellStart"/>
            <w:r w:rsidRPr="00DE24D8">
              <w:rPr>
                <w:rFonts w:eastAsia="Times New Roman"/>
                <w:color w:val="000000"/>
                <w:sz w:val="16"/>
                <w:szCs w:val="16"/>
                <w:shd w:val="clear" w:color="auto" w:fill="auto"/>
              </w:rPr>
              <w:t>SЦi</w:t>
            </w:r>
            <w:proofErr w:type="spellEnd"/>
            <w:r w:rsidRPr="00DE24D8">
              <w:rPr>
                <w:rFonts w:eastAsia="Times New Roman"/>
                <w:color w:val="000000"/>
                <w:sz w:val="16"/>
                <w:szCs w:val="16"/>
                <w:shd w:val="clear" w:color="auto" w:fill="auto"/>
              </w:rPr>
              <w:t xml:space="preserve"> — сумма товаров, работ, услуг </w:t>
            </w:r>
            <w:proofErr w:type="spellStart"/>
            <w:r w:rsidRPr="00DE24D8">
              <w:rPr>
                <w:rFonts w:eastAsia="Times New Roman"/>
                <w:color w:val="000000"/>
                <w:sz w:val="16"/>
                <w:szCs w:val="16"/>
                <w:shd w:val="clear" w:color="auto" w:fill="auto"/>
              </w:rPr>
              <w:t>Цi</w:t>
            </w:r>
            <w:proofErr w:type="spellEnd"/>
            <w:r w:rsidRPr="00DE24D8">
              <w:rPr>
                <w:rFonts w:eastAsia="Times New Roman"/>
                <w:color w:val="000000"/>
                <w:sz w:val="16"/>
                <w:szCs w:val="16"/>
                <w:shd w:val="clear" w:color="auto" w:fill="auto"/>
              </w:rPr>
              <w:br/>
            </w:r>
            <w:proofErr w:type="spellStart"/>
            <w:r w:rsidRPr="00DE24D8">
              <w:rPr>
                <w:rFonts w:eastAsia="Times New Roman"/>
                <w:color w:val="000000"/>
                <w:sz w:val="16"/>
                <w:szCs w:val="16"/>
                <w:shd w:val="clear" w:color="auto" w:fill="auto"/>
              </w:rPr>
              <w:t>Цi</w:t>
            </w:r>
            <w:proofErr w:type="spellEnd"/>
            <w:r w:rsidRPr="00DE24D8">
              <w:rPr>
                <w:rFonts w:eastAsia="Times New Roman"/>
                <w:color w:val="000000"/>
                <w:sz w:val="16"/>
                <w:szCs w:val="16"/>
                <w:shd w:val="clear" w:color="auto" w:fill="auto"/>
              </w:rPr>
              <w:t xml:space="preserve"> — цена единицы товара, работы, услуги, представленная в источнике с номером (i)</w:t>
            </w:r>
          </w:p>
        </w:tc>
      </w:tr>
      <w:tr w:rsidR="00DE24D8" w:rsidRPr="00DE24D8" w14:paraId="46D5ABD8" w14:textId="77777777" w:rsidTr="00C929C8">
        <w:trPr>
          <w:trHeight w:val="2996"/>
        </w:trPr>
        <w:tc>
          <w:tcPr>
            <w:tcW w:w="432" w:type="dxa"/>
            <w:vMerge/>
            <w:tcBorders>
              <w:top w:val="single" w:sz="4" w:space="0" w:color="000000"/>
              <w:left w:val="single" w:sz="4" w:space="0" w:color="000000"/>
              <w:bottom w:val="single" w:sz="4" w:space="0" w:color="000000"/>
              <w:right w:val="single" w:sz="4" w:space="0" w:color="000000"/>
            </w:tcBorders>
            <w:vAlign w:val="center"/>
            <w:hideMark/>
          </w:tcPr>
          <w:p w14:paraId="7F5261ED" w14:textId="77777777" w:rsidR="00DE24D8" w:rsidRPr="00DE24D8" w:rsidRDefault="00DE24D8" w:rsidP="00DE24D8">
            <w:pPr>
              <w:jc w:val="left"/>
              <w:rPr>
                <w:rFonts w:eastAsia="Times New Roman"/>
                <w:color w:val="000000"/>
                <w:sz w:val="20"/>
                <w:szCs w:val="20"/>
                <w:shd w:val="clear" w:color="auto" w:fill="auto"/>
              </w:rPr>
            </w:pPr>
          </w:p>
        </w:tc>
        <w:tc>
          <w:tcPr>
            <w:tcW w:w="2120" w:type="dxa"/>
            <w:vMerge/>
            <w:tcBorders>
              <w:top w:val="single" w:sz="4" w:space="0" w:color="000000"/>
              <w:left w:val="single" w:sz="4" w:space="0" w:color="000000"/>
              <w:bottom w:val="single" w:sz="4" w:space="0" w:color="000000"/>
              <w:right w:val="single" w:sz="4" w:space="0" w:color="000000"/>
            </w:tcBorders>
            <w:vAlign w:val="center"/>
            <w:hideMark/>
          </w:tcPr>
          <w:p w14:paraId="1683B803" w14:textId="77777777" w:rsidR="00DE24D8" w:rsidRPr="00DE24D8" w:rsidRDefault="00DE24D8" w:rsidP="00DE24D8">
            <w:pPr>
              <w:jc w:val="left"/>
              <w:rPr>
                <w:rFonts w:eastAsia="Times New Roman"/>
                <w:color w:val="000000"/>
                <w:sz w:val="20"/>
                <w:szCs w:val="20"/>
                <w:shd w:val="clear" w:color="auto" w:fill="auto"/>
              </w:rPr>
            </w:pPr>
          </w:p>
        </w:tc>
        <w:tc>
          <w:tcPr>
            <w:tcW w:w="933" w:type="dxa"/>
            <w:vMerge/>
            <w:tcBorders>
              <w:top w:val="single" w:sz="4" w:space="0" w:color="000000"/>
              <w:left w:val="single" w:sz="4" w:space="0" w:color="000000"/>
              <w:bottom w:val="single" w:sz="4" w:space="0" w:color="000000"/>
              <w:right w:val="single" w:sz="4" w:space="0" w:color="000000"/>
            </w:tcBorders>
            <w:vAlign w:val="center"/>
            <w:hideMark/>
          </w:tcPr>
          <w:p w14:paraId="563708C1" w14:textId="77777777" w:rsidR="00DE24D8" w:rsidRPr="00DE24D8" w:rsidRDefault="00DE24D8" w:rsidP="00DE24D8">
            <w:pPr>
              <w:jc w:val="left"/>
              <w:rPr>
                <w:rFonts w:eastAsia="Times New Roman"/>
                <w:color w:val="000000"/>
                <w:sz w:val="20"/>
                <w:szCs w:val="20"/>
                <w:shd w:val="clear" w:color="auto" w:fill="auto"/>
              </w:rPr>
            </w:pPr>
          </w:p>
        </w:tc>
        <w:tc>
          <w:tcPr>
            <w:tcW w:w="1031" w:type="dxa"/>
            <w:vMerge/>
            <w:tcBorders>
              <w:top w:val="single" w:sz="4" w:space="0" w:color="000000"/>
              <w:left w:val="single" w:sz="4" w:space="0" w:color="000000"/>
              <w:bottom w:val="single" w:sz="4" w:space="0" w:color="000000"/>
              <w:right w:val="single" w:sz="4" w:space="0" w:color="000000"/>
            </w:tcBorders>
            <w:vAlign w:val="center"/>
            <w:hideMark/>
          </w:tcPr>
          <w:p w14:paraId="1857C0C3" w14:textId="77777777" w:rsidR="00DE24D8" w:rsidRPr="00DE24D8" w:rsidRDefault="00DE24D8" w:rsidP="00DE24D8">
            <w:pPr>
              <w:jc w:val="left"/>
              <w:rPr>
                <w:rFonts w:eastAsia="Times New Roman"/>
                <w:color w:val="000000"/>
                <w:sz w:val="20"/>
                <w:szCs w:val="20"/>
                <w:shd w:val="clear" w:color="auto" w:fill="auto"/>
              </w:rPr>
            </w:pPr>
          </w:p>
        </w:tc>
        <w:tc>
          <w:tcPr>
            <w:tcW w:w="1208" w:type="dxa"/>
            <w:tcBorders>
              <w:top w:val="nil"/>
              <w:left w:val="nil"/>
              <w:bottom w:val="nil"/>
              <w:right w:val="single" w:sz="4" w:space="0" w:color="000000"/>
            </w:tcBorders>
            <w:shd w:val="clear" w:color="auto" w:fill="auto"/>
            <w:hideMark/>
          </w:tcPr>
          <w:p w14:paraId="798ABAD9" w14:textId="77777777" w:rsidR="00DE24D8" w:rsidRPr="00DE24D8" w:rsidRDefault="00DE24D8" w:rsidP="00DE24D8">
            <w:pPr>
              <w:jc w:val="center"/>
              <w:rPr>
                <w:rFonts w:eastAsia="Times New Roman"/>
                <w:color w:val="auto"/>
                <w:sz w:val="16"/>
                <w:szCs w:val="16"/>
                <w:shd w:val="clear" w:color="auto" w:fill="auto"/>
              </w:rPr>
            </w:pPr>
            <w:r w:rsidRPr="00DE24D8">
              <w:rPr>
                <w:rFonts w:eastAsia="Times New Roman"/>
                <w:color w:val="auto"/>
                <w:sz w:val="16"/>
                <w:szCs w:val="16"/>
                <w:shd w:val="clear" w:color="auto" w:fill="auto"/>
              </w:rPr>
              <w:t xml:space="preserve">Коммерческое предложение 1   </w:t>
            </w:r>
          </w:p>
        </w:tc>
        <w:tc>
          <w:tcPr>
            <w:tcW w:w="1208" w:type="dxa"/>
            <w:tcBorders>
              <w:top w:val="nil"/>
              <w:left w:val="nil"/>
              <w:bottom w:val="nil"/>
              <w:right w:val="single" w:sz="4" w:space="0" w:color="000000"/>
            </w:tcBorders>
            <w:shd w:val="clear" w:color="auto" w:fill="auto"/>
            <w:hideMark/>
          </w:tcPr>
          <w:p w14:paraId="5A2F1802" w14:textId="77777777" w:rsidR="00DE24D8" w:rsidRPr="00DE24D8" w:rsidRDefault="00DE24D8" w:rsidP="00DE24D8">
            <w:pPr>
              <w:jc w:val="center"/>
              <w:rPr>
                <w:rFonts w:eastAsia="Times New Roman"/>
                <w:color w:val="auto"/>
                <w:sz w:val="16"/>
                <w:szCs w:val="16"/>
                <w:shd w:val="clear" w:color="auto" w:fill="auto"/>
              </w:rPr>
            </w:pPr>
            <w:r w:rsidRPr="00DE24D8">
              <w:rPr>
                <w:rFonts w:eastAsia="Times New Roman"/>
                <w:color w:val="auto"/>
                <w:sz w:val="16"/>
                <w:szCs w:val="16"/>
                <w:shd w:val="clear" w:color="auto" w:fill="auto"/>
              </w:rPr>
              <w:t xml:space="preserve">Коммерческое предложение 2   </w:t>
            </w:r>
          </w:p>
        </w:tc>
        <w:tc>
          <w:tcPr>
            <w:tcW w:w="1208" w:type="dxa"/>
            <w:tcBorders>
              <w:top w:val="nil"/>
              <w:left w:val="nil"/>
              <w:bottom w:val="nil"/>
              <w:right w:val="single" w:sz="4" w:space="0" w:color="000000"/>
            </w:tcBorders>
            <w:shd w:val="clear" w:color="auto" w:fill="auto"/>
            <w:hideMark/>
          </w:tcPr>
          <w:p w14:paraId="5BB8E442" w14:textId="77777777" w:rsidR="00DE24D8" w:rsidRPr="00DE24D8" w:rsidRDefault="00DE24D8" w:rsidP="00DE24D8">
            <w:pPr>
              <w:jc w:val="center"/>
              <w:rPr>
                <w:rFonts w:eastAsia="Times New Roman"/>
                <w:color w:val="auto"/>
                <w:sz w:val="16"/>
                <w:szCs w:val="16"/>
                <w:shd w:val="clear" w:color="auto" w:fill="auto"/>
              </w:rPr>
            </w:pPr>
            <w:r w:rsidRPr="00DE24D8">
              <w:rPr>
                <w:rFonts w:eastAsia="Times New Roman"/>
                <w:color w:val="auto"/>
                <w:sz w:val="16"/>
                <w:szCs w:val="16"/>
                <w:shd w:val="clear" w:color="auto" w:fill="auto"/>
              </w:rPr>
              <w:t xml:space="preserve">Коммерческое предложение 3    </w:t>
            </w:r>
          </w:p>
        </w:tc>
        <w:tc>
          <w:tcPr>
            <w:tcW w:w="1329" w:type="dxa"/>
            <w:vMerge/>
            <w:tcBorders>
              <w:top w:val="nil"/>
              <w:left w:val="nil"/>
              <w:bottom w:val="nil"/>
              <w:right w:val="single" w:sz="4" w:space="0" w:color="000000"/>
            </w:tcBorders>
            <w:vAlign w:val="center"/>
            <w:hideMark/>
          </w:tcPr>
          <w:p w14:paraId="5F19A884" w14:textId="77777777" w:rsidR="00DE24D8" w:rsidRPr="00DE24D8" w:rsidRDefault="00DE24D8" w:rsidP="00DE24D8">
            <w:pPr>
              <w:jc w:val="left"/>
              <w:rPr>
                <w:rFonts w:eastAsia="Times New Roman"/>
                <w:color w:val="000000"/>
                <w:sz w:val="20"/>
                <w:szCs w:val="20"/>
                <w:shd w:val="clear" w:color="auto" w:fill="auto"/>
              </w:rPr>
            </w:pPr>
          </w:p>
        </w:tc>
        <w:tc>
          <w:tcPr>
            <w:tcW w:w="1851" w:type="dxa"/>
            <w:gridSpan w:val="2"/>
            <w:vMerge/>
            <w:tcBorders>
              <w:top w:val="single" w:sz="4" w:space="0" w:color="000000"/>
              <w:left w:val="single" w:sz="4" w:space="0" w:color="000000"/>
              <w:bottom w:val="single" w:sz="4" w:space="0" w:color="000000"/>
              <w:right w:val="single" w:sz="4" w:space="0" w:color="000000"/>
            </w:tcBorders>
            <w:vAlign w:val="center"/>
            <w:hideMark/>
          </w:tcPr>
          <w:p w14:paraId="7662C969" w14:textId="77777777" w:rsidR="00DE24D8" w:rsidRPr="00DE24D8" w:rsidRDefault="00DE24D8" w:rsidP="00DE24D8">
            <w:pPr>
              <w:jc w:val="left"/>
              <w:rPr>
                <w:rFonts w:eastAsia="Times New Roman"/>
                <w:color w:val="000000"/>
                <w:sz w:val="20"/>
                <w:szCs w:val="20"/>
                <w:shd w:val="clear" w:color="auto" w:fill="auto"/>
              </w:rPr>
            </w:pPr>
          </w:p>
        </w:tc>
      </w:tr>
      <w:tr w:rsidR="00DE24D8" w:rsidRPr="00DE24D8" w14:paraId="4A1E4A94" w14:textId="77777777" w:rsidTr="00C929C8">
        <w:trPr>
          <w:trHeight w:val="176"/>
        </w:trPr>
        <w:tc>
          <w:tcPr>
            <w:tcW w:w="432" w:type="dxa"/>
            <w:tcBorders>
              <w:top w:val="nil"/>
              <w:left w:val="single" w:sz="4" w:space="0" w:color="000000"/>
              <w:bottom w:val="single" w:sz="4" w:space="0" w:color="000000"/>
              <w:right w:val="nil"/>
            </w:tcBorders>
            <w:shd w:val="clear" w:color="auto" w:fill="auto"/>
            <w:vAlign w:val="center"/>
            <w:hideMark/>
          </w:tcPr>
          <w:p w14:paraId="0E2E4A20" w14:textId="77777777" w:rsidR="00DE24D8" w:rsidRPr="00DE24D8" w:rsidRDefault="00DE24D8" w:rsidP="00DE24D8">
            <w:pPr>
              <w:jc w:val="center"/>
              <w:rPr>
                <w:rFonts w:eastAsia="Times New Roman"/>
                <w:color w:val="000000"/>
                <w:sz w:val="18"/>
                <w:szCs w:val="18"/>
                <w:shd w:val="clear" w:color="auto" w:fill="auto"/>
              </w:rPr>
            </w:pPr>
            <w:r w:rsidRPr="00DE24D8">
              <w:rPr>
                <w:rFonts w:eastAsia="Times New Roman"/>
                <w:color w:val="000000"/>
                <w:sz w:val="18"/>
                <w:szCs w:val="18"/>
                <w:shd w:val="clear" w:color="auto" w:fill="auto"/>
              </w:rPr>
              <w:t>1</w:t>
            </w:r>
          </w:p>
        </w:tc>
        <w:tc>
          <w:tcPr>
            <w:tcW w:w="2120" w:type="dxa"/>
            <w:tcBorders>
              <w:top w:val="single" w:sz="4" w:space="0" w:color="000000"/>
              <w:left w:val="single" w:sz="4" w:space="0" w:color="000000"/>
              <w:bottom w:val="single" w:sz="4" w:space="0" w:color="000000"/>
              <w:right w:val="single" w:sz="4" w:space="0" w:color="000000"/>
            </w:tcBorders>
            <w:shd w:val="clear" w:color="auto" w:fill="auto"/>
            <w:hideMark/>
          </w:tcPr>
          <w:p w14:paraId="20DE5A22" w14:textId="77777777" w:rsidR="00DE24D8" w:rsidRPr="00DE24D8" w:rsidRDefault="00DE24D8" w:rsidP="00DE24D8">
            <w:pPr>
              <w:jc w:val="left"/>
              <w:rPr>
                <w:rFonts w:eastAsia="Times New Roman"/>
                <w:color w:val="auto"/>
                <w:sz w:val="18"/>
                <w:szCs w:val="18"/>
                <w:shd w:val="clear" w:color="auto" w:fill="auto"/>
              </w:rPr>
            </w:pPr>
            <w:r w:rsidRPr="00DE24D8">
              <w:rPr>
                <w:rFonts w:eastAsia="Times New Roman"/>
                <w:color w:val="auto"/>
                <w:sz w:val="18"/>
                <w:szCs w:val="18"/>
                <w:shd w:val="clear" w:color="auto" w:fill="auto"/>
              </w:rPr>
              <w:t xml:space="preserve">Дизельное топливо </w:t>
            </w:r>
          </w:p>
        </w:tc>
        <w:tc>
          <w:tcPr>
            <w:tcW w:w="933" w:type="dxa"/>
            <w:tcBorders>
              <w:top w:val="single" w:sz="4" w:space="0" w:color="000000"/>
              <w:left w:val="nil"/>
              <w:bottom w:val="single" w:sz="4" w:space="0" w:color="000000"/>
              <w:right w:val="single" w:sz="4" w:space="0" w:color="000000"/>
            </w:tcBorders>
            <w:shd w:val="clear" w:color="auto" w:fill="auto"/>
            <w:vAlign w:val="center"/>
            <w:hideMark/>
          </w:tcPr>
          <w:p w14:paraId="0D34A026" w14:textId="77777777" w:rsidR="00DE24D8" w:rsidRPr="00DE24D8" w:rsidRDefault="00DE24D8" w:rsidP="00DE24D8">
            <w:pPr>
              <w:jc w:val="center"/>
              <w:rPr>
                <w:rFonts w:eastAsia="Times New Roman"/>
                <w:color w:val="auto"/>
                <w:sz w:val="18"/>
                <w:szCs w:val="18"/>
                <w:shd w:val="clear" w:color="auto" w:fill="auto"/>
              </w:rPr>
            </w:pPr>
            <w:r w:rsidRPr="00DE24D8">
              <w:rPr>
                <w:rFonts w:eastAsia="Times New Roman"/>
                <w:color w:val="auto"/>
                <w:sz w:val="18"/>
                <w:szCs w:val="18"/>
                <w:shd w:val="clear" w:color="auto" w:fill="auto"/>
              </w:rPr>
              <w:t>литр</w:t>
            </w:r>
          </w:p>
        </w:tc>
        <w:tc>
          <w:tcPr>
            <w:tcW w:w="1031" w:type="dxa"/>
            <w:tcBorders>
              <w:top w:val="single" w:sz="4" w:space="0" w:color="000000"/>
              <w:left w:val="nil"/>
              <w:bottom w:val="single" w:sz="4" w:space="0" w:color="000000"/>
              <w:right w:val="single" w:sz="4" w:space="0" w:color="000000"/>
            </w:tcBorders>
            <w:shd w:val="clear" w:color="auto" w:fill="auto"/>
            <w:vAlign w:val="center"/>
            <w:hideMark/>
          </w:tcPr>
          <w:p w14:paraId="36F08475" w14:textId="77777777" w:rsidR="00DE24D8" w:rsidRPr="00DE24D8" w:rsidRDefault="00DE24D8" w:rsidP="00DE24D8">
            <w:pPr>
              <w:jc w:val="center"/>
              <w:rPr>
                <w:rFonts w:eastAsia="Times New Roman"/>
                <w:color w:val="auto"/>
                <w:sz w:val="18"/>
                <w:szCs w:val="18"/>
                <w:shd w:val="clear" w:color="auto" w:fill="auto"/>
              </w:rPr>
            </w:pPr>
            <w:r w:rsidRPr="00DE24D8">
              <w:rPr>
                <w:rFonts w:eastAsia="Times New Roman"/>
                <w:color w:val="auto"/>
                <w:sz w:val="18"/>
                <w:szCs w:val="18"/>
                <w:shd w:val="clear" w:color="auto" w:fill="auto"/>
              </w:rPr>
              <w:t>150 000,00</w:t>
            </w:r>
          </w:p>
        </w:tc>
        <w:tc>
          <w:tcPr>
            <w:tcW w:w="1208" w:type="dxa"/>
            <w:tcBorders>
              <w:top w:val="single" w:sz="4" w:space="0" w:color="000000"/>
              <w:left w:val="nil"/>
              <w:bottom w:val="single" w:sz="4" w:space="0" w:color="000000"/>
              <w:right w:val="single" w:sz="4" w:space="0" w:color="000000"/>
            </w:tcBorders>
            <w:shd w:val="clear" w:color="auto" w:fill="auto"/>
            <w:vAlign w:val="center"/>
            <w:hideMark/>
          </w:tcPr>
          <w:p w14:paraId="44164E40" w14:textId="77777777" w:rsidR="00DE24D8" w:rsidRPr="00DE24D8" w:rsidRDefault="00DE24D8" w:rsidP="00DE24D8">
            <w:pPr>
              <w:jc w:val="right"/>
              <w:rPr>
                <w:rFonts w:eastAsia="Times New Roman"/>
                <w:color w:val="000000"/>
                <w:sz w:val="18"/>
                <w:szCs w:val="18"/>
                <w:shd w:val="clear" w:color="auto" w:fill="auto"/>
              </w:rPr>
            </w:pPr>
            <w:r w:rsidRPr="00DE24D8">
              <w:rPr>
                <w:rFonts w:eastAsia="Times New Roman"/>
                <w:color w:val="000000"/>
                <w:sz w:val="18"/>
                <w:szCs w:val="18"/>
                <w:shd w:val="clear" w:color="auto" w:fill="auto"/>
              </w:rPr>
              <w:t>66,99</w:t>
            </w:r>
          </w:p>
        </w:tc>
        <w:tc>
          <w:tcPr>
            <w:tcW w:w="1208" w:type="dxa"/>
            <w:tcBorders>
              <w:top w:val="single" w:sz="4" w:space="0" w:color="000000"/>
              <w:left w:val="nil"/>
              <w:bottom w:val="single" w:sz="4" w:space="0" w:color="000000"/>
              <w:right w:val="single" w:sz="4" w:space="0" w:color="000000"/>
            </w:tcBorders>
            <w:shd w:val="clear" w:color="auto" w:fill="auto"/>
            <w:vAlign w:val="center"/>
            <w:hideMark/>
          </w:tcPr>
          <w:p w14:paraId="26C4CD9C" w14:textId="77777777" w:rsidR="00DE24D8" w:rsidRPr="00DE24D8" w:rsidRDefault="00DE24D8" w:rsidP="00DE24D8">
            <w:pPr>
              <w:jc w:val="right"/>
              <w:rPr>
                <w:rFonts w:eastAsia="Times New Roman"/>
                <w:color w:val="000000"/>
                <w:sz w:val="18"/>
                <w:szCs w:val="18"/>
                <w:shd w:val="clear" w:color="auto" w:fill="auto"/>
              </w:rPr>
            </w:pPr>
            <w:r w:rsidRPr="00DE24D8">
              <w:rPr>
                <w:rFonts w:eastAsia="Times New Roman"/>
                <w:color w:val="000000"/>
                <w:sz w:val="18"/>
                <w:szCs w:val="18"/>
                <w:shd w:val="clear" w:color="auto" w:fill="auto"/>
              </w:rPr>
              <w:t>69,65</w:t>
            </w:r>
          </w:p>
        </w:tc>
        <w:tc>
          <w:tcPr>
            <w:tcW w:w="1208" w:type="dxa"/>
            <w:tcBorders>
              <w:top w:val="single" w:sz="4" w:space="0" w:color="000000"/>
              <w:left w:val="nil"/>
              <w:bottom w:val="single" w:sz="4" w:space="0" w:color="000000"/>
              <w:right w:val="single" w:sz="4" w:space="0" w:color="000000"/>
            </w:tcBorders>
            <w:shd w:val="clear" w:color="auto" w:fill="auto"/>
            <w:vAlign w:val="center"/>
            <w:hideMark/>
          </w:tcPr>
          <w:p w14:paraId="6710A3C6" w14:textId="77777777" w:rsidR="00DE24D8" w:rsidRPr="00DE24D8" w:rsidRDefault="00DE24D8" w:rsidP="00DE24D8">
            <w:pPr>
              <w:jc w:val="right"/>
              <w:rPr>
                <w:rFonts w:eastAsia="Times New Roman"/>
                <w:color w:val="000000"/>
                <w:sz w:val="18"/>
                <w:szCs w:val="18"/>
                <w:shd w:val="clear" w:color="auto" w:fill="auto"/>
              </w:rPr>
            </w:pPr>
            <w:r w:rsidRPr="00DE24D8">
              <w:rPr>
                <w:rFonts w:eastAsia="Times New Roman"/>
                <w:color w:val="000000"/>
                <w:sz w:val="18"/>
                <w:szCs w:val="18"/>
                <w:shd w:val="clear" w:color="auto" w:fill="auto"/>
              </w:rPr>
              <w:t>66,00</w:t>
            </w:r>
          </w:p>
        </w:tc>
        <w:tc>
          <w:tcPr>
            <w:tcW w:w="1329" w:type="dxa"/>
            <w:tcBorders>
              <w:top w:val="single" w:sz="4" w:space="0" w:color="000000"/>
              <w:left w:val="nil"/>
              <w:bottom w:val="single" w:sz="4" w:space="0" w:color="000000"/>
              <w:right w:val="single" w:sz="4" w:space="0" w:color="000000"/>
            </w:tcBorders>
            <w:shd w:val="clear" w:color="auto" w:fill="auto"/>
            <w:vAlign w:val="center"/>
            <w:hideMark/>
          </w:tcPr>
          <w:p w14:paraId="0467D56D" w14:textId="77777777" w:rsidR="00DE24D8" w:rsidRPr="00DE24D8" w:rsidRDefault="00DE24D8" w:rsidP="00DE24D8">
            <w:pPr>
              <w:jc w:val="right"/>
              <w:rPr>
                <w:rFonts w:eastAsia="Times New Roman"/>
                <w:color w:val="000000"/>
                <w:sz w:val="18"/>
                <w:szCs w:val="18"/>
                <w:shd w:val="clear" w:color="auto" w:fill="auto"/>
              </w:rPr>
            </w:pPr>
            <w:r w:rsidRPr="00DE24D8">
              <w:rPr>
                <w:rFonts w:eastAsia="Times New Roman"/>
                <w:color w:val="000000"/>
                <w:sz w:val="18"/>
                <w:szCs w:val="18"/>
                <w:shd w:val="clear" w:color="auto" w:fill="auto"/>
              </w:rPr>
              <w:t xml:space="preserve">67,55 </w:t>
            </w:r>
          </w:p>
        </w:tc>
        <w:tc>
          <w:tcPr>
            <w:tcW w:w="1851" w:type="dxa"/>
            <w:gridSpan w:val="2"/>
            <w:tcBorders>
              <w:top w:val="nil"/>
              <w:left w:val="nil"/>
              <w:bottom w:val="single" w:sz="4" w:space="0" w:color="000000"/>
              <w:right w:val="single" w:sz="4" w:space="0" w:color="000000"/>
            </w:tcBorders>
            <w:shd w:val="clear" w:color="auto" w:fill="auto"/>
            <w:vAlign w:val="center"/>
            <w:hideMark/>
          </w:tcPr>
          <w:p w14:paraId="1E7358B1" w14:textId="77777777" w:rsidR="00DE24D8" w:rsidRPr="00DE24D8" w:rsidRDefault="00DE24D8" w:rsidP="00DE24D8">
            <w:pPr>
              <w:jc w:val="right"/>
              <w:rPr>
                <w:rFonts w:eastAsia="Times New Roman"/>
                <w:color w:val="000000"/>
                <w:sz w:val="18"/>
                <w:szCs w:val="18"/>
                <w:shd w:val="clear" w:color="auto" w:fill="auto"/>
              </w:rPr>
            </w:pPr>
            <w:r w:rsidRPr="00DE24D8">
              <w:rPr>
                <w:rFonts w:eastAsia="Times New Roman"/>
                <w:color w:val="000000"/>
                <w:sz w:val="18"/>
                <w:szCs w:val="18"/>
                <w:shd w:val="clear" w:color="auto" w:fill="auto"/>
              </w:rPr>
              <w:t>10 132 500,00</w:t>
            </w:r>
          </w:p>
        </w:tc>
      </w:tr>
      <w:tr w:rsidR="00DE24D8" w:rsidRPr="00DE24D8" w14:paraId="1C9327FC" w14:textId="77777777" w:rsidTr="00C929C8">
        <w:trPr>
          <w:trHeight w:val="288"/>
        </w:trPr>
        <w:tc>
          <w:tcPr>
            <w:tcW w:w="432" w:type="dxa"/>
            <w:tcBorders>
              <w:top w:val="nil"/>
              <w:left w:val="single" w:sz="4" w:space="0" w:color="000000"/>
              <w:bottom w:val="single" w:sz="4" w:space="0" w:color="000000"/>
              <w:right w:val="nil"/>
            </w:tcBorders>
            <w:shd w:val="clear" w:color="auto" w:fill="auto"/>
            <w:vAlign w:val="center"/>
            <w:hideMark/>
          </w:tcPr>
          <w:p w14:paraId="071FE629" w14:textId="77777777" w:rsidR="00DE24D8" w:rsidRPr="00DE24D8" w:rsidRDefault="00DE24D8" w:rsidP="00DE24D8">
            <w:pPr>
              <w:jc w:val="center"/>
              <w:rPr>
                <w:rFonts w:eastAsia="Times New Roman"/>
                <w:color w:val="000000"/>
                <w:sz w:val="18"/>
                <w:szCs w:val="18"/>
                <w:shd w:val="clear" w:color="auto" w:fill="auto"/>
              </w:rPr>
            </w:pPr>
            <w:r w:rsidRPr="00DE24D8">
              <w:rPr>
                <w:rFonts w:eastAsia="Times New Roman"/>
                <w:color w:val="000000"/>
                <w:sz w:val="18"/>
                <w:szCs w:val="18"/>
                <w:shd w:val="clear" w:color="auto" w:fill="auto"/>
              </w:rPr>
              <w:t>2</w:t>
            </w:r>
          </w:p>
        </w:tc>
        <w:tc>
          <w:tcPr>
            <w:tcW w:w="2120" w:type="dxa"/>
            <w:tcBorders>
              <w:top w:val="nil"/>
              <w:left w:val="single" w:sz="4" w:space="0" w:color="000000"/>
              <w:bottom w:val="single" w:sz="4" w:space="0" w:color="000000"/>
              <w:right w:val="single" w:sz="4" w:space="0" w:color="000000"/>
            </w:tcBorders>
            <w:shd w:val="clear" w:color="auto" w:fill="auto"/>
            <w:hideMark/>
          </w:tcPr>
          <w:p w14:paraId="6DCD76ED" w14:textId="77777777" w:rsidR="00DE24D8" w:rsidRPr="00DE24D8" w:rsidRDefault="00DE24D8" w:rsidP="00DE24D8">
            <w:pPr>
              <w:jc w:val="left"/>
              <w:rPr>
                <w:rFonts w:eastAsia="Times New Roman"/>
                <w:color w:val="auto"/>
                <w:sz w:val="18"/>
                <w:szCs w:val="18"/>
                <w:shd w:val="clear" w:color="auto" w:fill="auto"/>
              </w:rPr>
            </w:pPr>
            <w:r w:rsidRPr="00DE24D8">
              <w:rPr>
                <w:rFonts w:eastAsia="Times New Roman"/>
                <w:color w:val="auto"/>
                <w:sz w:val="18"/>
                <w:szCs w:val="18"/>
                <w:shd w:val="clear" w:color="auto" w:fill="auto"/>
              </w:rPr>
              <w:t>Бензин автомобильный АИ-92</w:t>
            </w:r>
          </w:p>
        </w:tc>
        <w:tc>
          <w:tcPr>
            <w:tcW w:w="933" w:type="dxa"/>
            <w:tcBorders>
              <w:top w:val="nil"/>
              <w:left w:val="nil"/>
              <w:bottom w:val="single" w:sz="4" w:space="0" w:color="000000"/>
              <w:right w:val="single" w:sz="4" w:space="0" w:color="000000"/>
            </w:tcBorders>
            <w:shd w:val="clear" w:color="auto" w:fill="auto"/>
            <w:vAlign w:val="center"/>
            <w:hideMark/>
          </w:tcPr>
          <w:p w14:paraId="7E585F99" w14:textId="77777777" w:rsidR="00DE24D8" w:rsidRPr="00DE24D8" w:rsidRDefault="00DE24D8" w:rsidP="00DE24D8">
            <w:pPr>
              <w:jc w:val="center"/>
              <w:rPr>
                <w:rFonts w:eastAsia="Times New Roman"/>
                <w:color w:val="auto"/>
                <w:sz w:val="18"/>
                <w:szCs w:val="18"/>
                <w:shd w:val="clear" w:color="auto" w:fill="auto"/>
              </w:rPr>
            </w:pPr>
            <w:r w:rsidRPr="00DE24D8">
              <w:rPr>
                <w:rFonts w:eastAsia="Times New Roman"/>
                <w:color w:val="auto"/>
                <w:sz w:val="18"/>
                <w:szCs w:val="18"/>
                <w:shd w:val="clear" w:color="auto" w:fill="auto"/>
              </w:rPr>
              <w:t>литр</w:t>
            </w:r>
          </w:p>
        </w:tc>
        <w:tc>
          <w:tcPr>
            <w:tcW w:w="1031" w:type="dxa"/>
            <w:tcBorders>
              <w:top w:val="nil"/>
              <w:left w:val="nil"/>
              <w:bottom w:val="single" w:sz="4" w:space="0" w:color="000000"/>
              <w:right w:val="single" w:sz="4" w:space="0" w:color="000000"/>
            </w:tcBorders>
            <w:shd w:val="clear" w:color="auto" w:fill="auto"/>
            <w:vAlign w:val="center"/>
            <w:hideMark/>
          </w:tcPr>
          <w:p w14:paraId="1F587A61" w14:textId="77777777" w:rsidR="00DE24D8" w:rsidRPr="00DE24D8" w:rsidRDefault="00DE24D8" w:rsidP="00DE24D8">
            <w:pPr>
              <w:jc w:val="center"/>
              <w:rPr>
                <w:rFonts w:eastAsia="Times New Roman"/>
                <w:color w:val="auto"/>
                <w:sz w:val="18"/>
                <w:szCs w:val="18"/>
                <w:shd w:val="clear" w:color="auto" w:fill="auto"/>
              </w:rPr>
            </w:pPr>
            <w:r w:rsidRPr="00DE24D8">
              <w:rPr>
                <w:rFonts w:eastAsia="Times New Roman"/>
                <w:color w:val="auto"/>
                <w:sz w:val="18"/>
                <w:szCs w:val="18"/>
                <w:shd w:val="clear" w:color="auto" w:fill="auto"/>
              </w:rPr>
              <w:t>80 000,00</w:t>
            </w:r>
          </w:p>
        </w:tc>
        <w:tc>
          <w:tcPr>
            <w:tcW w:w="1208" w:type="dxa"/>
            <w:tcBorders>
              <w:top w:val="nil"/>
              <w:left w:val="nil"/>
              <w:bottom w:val="single" w:sz="4" w:space="0" w:color="000000"/>
              <w:right w:val="single" w:sz="4" w:space="0" w:color="000000"/>
            </w:tcBorders>
            <w:shd w:val="clear" w:color="auto" w:fill="auto"/>
            <w:vAlign w:val="center"/>
            <w:hideMark/>
          </w:tcPr>
          <w:p w14:paraId="205B9037" w14:textId="77777777" w:rsidR="00DE24D8" w:rsidRPr="00DE24D8" w:rsidRDefault="00DE24D8" w:rsidP="00DE24D8">
            <w:pPr>
              <w:jc w:val="right"/>
              <w:rPr>
                <w:rFonts w:eastAsia="Times New Roman"/>
                <w:color w:val="000000"/>
                <w:sz w:val="18"/>
                <w:szCs w:val="18"/>
                <w:shd w:val="clear" w:color="auto" w:fill="auto"/>
              </w:rPr>
            </w:pPr>
            <w:r w:rsidRPr="00DE24D8">
              <w:rPr>
                <w:rFonts w:eastAsia="Times New Roman"/>
                <w:color w:val="000000"/>
                <w:sz w:val="18"/>
                <w:szCs w:val="18"/>
                <w:shd w:val="clear" w:color="auto" w:fill="auto"/>
              </w:rPr>
              <w:t>55,99</w:t>
            </w:r>
          </w:p>
        </w:tc>
        <w:tc>
          <w:tcPr>
            <w:tcW w:w="1208" w:type="dxa"/>
            <w:tcBorders>
              <w:top w:val="nil"/>
              <w:left w:val="nil"/>
              <w:bottom w:val="single" w:sz="4" w:space="0" w:color="000000"/>
              <w:right w:val="single" w:sz="4" w:space="0" w:color="000000"/>
            </w:tcBorders>
            <w:shd w:val="clear" w:color="auto" w:fill="auto"/>
            <w:vAlign w:val="center"/>
            <w:hideMark/>
          </w:tcPr>
          <w:p w14:paraId="73B85190" w14:textId="77777777" w:rsidR="00DE24D8" w:rsidRPr="00DE24D8" w:rsidRDefault="00DE24D8" w:rsidP="00DE24D8">
            <w:pPr>
              <w:jc w:val="right"/>
              <w:rPr>
                <w:rFonts w:eastAsia="Times New Roman"/>
                <w:color w:val="000000"/>
                <w:sz w:val="18"/>
                <w:szCs w:val="18"/>
                <w:shd w:val="clear" w:color="auto" w:fill="auto"/>
              </w:rPr>
            </w:pPr>
            <w:r w:rsidRPr="00DE24D8">
              <w:rPr>
                <w:rFonts w:eastAsia="Times New Roman"/>
                <w:color w:val="000000"/>
                <w:sz w:val="18"/>
                <w:szCs w:val="18"/>
                <w:shd w:val="clear" w:color="auto" w:fill="auto"/>
              </w:rPr>
              <w:t>56,61</w:t>
            </w:r>
          </w:p>
        </w:tc>
        <w:tc>
          <w:tcPr>
            <w:tcW w:w="1208" w:type="dxa"/>
            <w:tcBorders>
              <w:top w:val="nil"/>
              <w:left w:val="nil"/>
              <w:bottom w:val="single" w:sz="4" w:space="0" w:color="000000"/>
              <w:right w:val="single" w:sz="4" w:space="0" w:color="000000"/>
            </w:tcBorders>
            <w:shd w:val="clear" w:color="auto" w:fill="auto"/>
            <w:vAlign w:val="center"/>
            <w:hideMark/>
          </w:tcPr>
          <w:p w14:paraId="011DFB60" w14:textId="77777777" w:rsidR="00DE24D8" w:rsidRPr="00DE24D8" w:rsidRDefault="00DE24D8" w:rsidP="00DE24D8">
            <w:pPr>
              <w:jc w:val="right"/>
              <w:rPr>
                <w:rFonts w:eastAsia="Times New Roman"/>
                <w:color w:val="000000"/>
                <w:sz w:val="18"/>
                <w:szCs w:val="18"/>
                <w:shd w:val="clear" w:color="auto" w:fill="auto"/>
              </w:rPr>
            </w:pPr>
            <w:r w:rsidRPr="00DE24D8">
              <w:rPr>
                <w:rFonts w:eastAsia="Times New Roman"/>
                <w:color w:val="000000"/>
                <w:sz w:val="18"/>
                <w:szCs w:val="18"/>
                <w:shd w:val="clear" w:color="auto" w:fill="auto"/>
              </w:rPr>
              <w:t>54,00</w:t>
            </w:r>
          </w:p>
        </w:tc>
        <w:tc>
          <w:tcPr>
            <w:tcW w:w="1329" w:type="dxa"/>
            <w:tcBorders>
              <w:top w:val="single" w:sz="4" w:space="0" w:color="000000"/>
              <w:left w:val="nil"/>
              <w:bottom w:val="single" w:sz="4" w:space="0" w:color="000000"/>
              <w:right w:val="single" w:sz="4" w:space="0" w:color="000000"/>
            </w:tcBorders>
            <w:shd w:val="clear" w:color="auto" w:fill="auto"/>
            <w:vAlign w:val="center"/>
            <w:hideMark/>
          </w:tcPr>
          <w:p w14:paraId="7641414D" w14:textId="77777777" w:rsidR="00DE24D8" w:rsidRPr="00DE24D8" w:rsidRDefault="00DE24D8" w:rsidP="00DE24D8">
            <w:pPr>
              <w:jc w:val="right"/>
              <w:rPr>
                <w:rFonts w:eastAsia="Times New Roman"/>
                <w:color w:val="000000"/>
                <w:sz w:val="18"/>
                <w:szCs w:val="18"/>
                <w:shd w:val="clear" w:color="auto" w:fill="auto"/>
              </w:rPr>
            </w:pPr>
            <w:r w:rsidRPr="00DE24D8">
              <w:rPr>
                <w:rFonts w:eastAsia="Times New Roman"/>
                <w:color w:val="000000"/>
                <w:sz w:val="18"/>
                <w:szCs w:val="18"/>
                <w:shd w:val="clear" w:color="auto" w:fill="auto"/>
              </w:rPr>
              <w:t xml:space="preserve">55,53 </w:t>
            </w:r>
          </w:p>
        </w:tc>
        <w:tc>
          <w:tcPr>
            <w:tcW w:w="1851" w:type="dxa"/>
            <w:gridSpan w:val="2"/>
            <w:tcBorders>
              <w:top w:val="nil"/>
              <w:left w:val="nil"/>
              <w:bottom w:val="single" w:sz="4" w:space="0" w:color="000000"/>
              <w:right w:val="single" w:sz="4" w:space="0" w:color="000000"/>
            </w:tcBorders>
            <w:shd w:val="clear" w:color="auto" w:fill="auto"/>
            <w:vAlign w:val="center"/>
            <w:hideMark/>
          </w:tcPr>
          <w:p w14:paraId="4073265A" w14:textId="77777777" w:rsidR="00DE24D8" w:rsidRPr="00DE24D8" w:rsidRDefault="00DE24D8" w:rsidP="00DE24D8">
            <w:pPr>
              <w:jc w:val="right"/>
              <w:rPr>
                <w:rFonts w:eastAsia="Times New Roman"/>
                <w:color w:val="000000"/>
                <w:sz w:val="18"/>
                <w:szCs w:val="18"/>
                <w:shd w:val="clear" w:color="auto" w:fill="auto"/>
              </w:rPr>
            </w:pPr>
            <w:r w:rsidRPr="00DE24D8">
              <w:rPr>
                <w:rFonts w:eastAsia="Times New Roman"/>
                <w:color w:val="000000"/>
                <w:sz w:val="18"/>
                <w:szCs w:val="18"/>
                <w:shd w:val="clear" w:color="auto" w:fill="auto"/>
              </w:rPr>
              <w:t>4 442 400,00</w:t>
            </w:r>
          </w:p>
        </w:tc>
      </w:tr>
      <w:tr w:rsidR="00DE24D8" w:rsidRPr="00DE24D8" w14:paraId="1CB8DC7E" w14:textId="77777777" w:rsidTr="00C929C8">
        <w:trPr>
          <w:trHeight w:val="288"/>
        </w:trPr>
        <w:tc>
          <w:tcPr>
            <w:tcW w:w="432" w:type="dxa"/>
            <w:tcBorders>
              <w:top w:val="nil"/>
              <w:left w:val="single" w:sz="4" w:space="0" w:color="000000"/>
              <w:bottom w:val="single" w:sz="4" w:space="0" w:color="auto"/>
              <w:right w:val="nil"/>
            </w:tcBorders>
            <w:shd w:val="clear" w:color="auto" w:fill="auto"/>
            <w:vAlign w:val="center"/>
            <w:hideMark/>
          </w:tcPr>
          <w:p w14:paraId="5471A77E" w14:textId="77777777" w:rsidR="00DE24D8" w:rsidRPr="00DE24D8" w:rsidRDefault="00DE24D8" w:rsidP="00DE24D8">
            <w:pPr>
              <w:jc w:val="center"/>
              <w:rPr>
                <w:rFonts w:eastAsia="Times New Roman"/>
                <w:color w:val="000000"/>
                <w:sz w:val="18"/>
                <w:szCs w:val="18"/>
                <w:shd w:val="clear" w:color="auto" w:fill="auto"/>
              </w:rPr>
            </w:pPr>
            <w:r w:rsidRPr="00DE24D8">
              <w:rPr>
                <w:rFonts w:eastAsia="Times New Roman"/>
                <w:color w:val="000000"/>
                <w:sz w:val="18"/>
                <w:szCs w:val="18"/>
                <w:shd w:val="clear" w:color="auto" w:fill="auto"/>
              </w:rPr>
              <w:t>3</w:t>
            </w:r>
          </w:p>
        </w:tc>
        <w:tc>
          <w:tcPr>
            <w:tcW w:w="2120" w:type="dxa"/>
            <w:tcBorders>
              <w:top w:val="nil"/>
              <w:left w:val="single" w:sz="4" w:space="0" w:color="000000"/>
              <w:bottom w:val="single" w:sz="4" w:space="0" w:color="auto"/>
              <w:right w:val="single" w:sz="4" w:space="0" w:color="000000"/>
            </w:tcBorders>
            <w:shd w:val="clear" w:color="auto" w:fill="auto"/>
            <w:hideMark/>
          </w:tcPr>
          <w:p w14:paraId="2733686A" w14:textId="77777777" w:rsidR="00DE24D8" w:rsidRPr="00DE24D8" w:rsidRDefault="00DE24D8" w:rsidP="00DE24D8">
            <w:pPr>
              <w:jc w:val="left"/>
              <w:rPr>
                <w:rFonts w:eastAsia="Times New Roman"/>
                <w:color w:val="auto"/>
                <w:sz w:val="18"/>
                <w:szCs w:val="18"/>
                <w:shd w:val="clear" w:color="auto" w:fill="auto"/>
              </w:rPr>
            </w:pPr>
            <w:r w:rsidRPr="00DE24D8">
              <w:rPr>
                <w:rFonts w:eastAsia="Times New Roman"/>
                <w:color w:val="auto"/>
                <w:sz w:val="18"/>
                <w:szCs w:val="18"/>
                <w:shd w:val="clear" w:color="auto" w:fill="auto"/>
              </w:rPr>
              <w:t>Бензин автомобильный АИ-95</w:t>
            </w:r>
          </w:p>
        </w:tc>
        <w:tc>
          <w:tcPr>
            <w:tcW w:w="933" w:type="dxa"/>
            <w:tcBorders>
              <w:top w:val="nil"/>
              <w:left w:val="nil"/>
              <w:bottom w:val="single" w:sz="4" w:space="0" w:color="auto"/>
              <w:right w:val="single" w:sz="4" w:space="0" w:color="000000"/>
            </w:tcBorders>
            <w:shd w:val="clear" w:color="auto" w:fill="auto"/>
            <w:vAlign w:val="center"/>
            <w:hideMark/>
          </w:tcPr>
          <w:p w14:paraId="7A39639A" w14:textId="77777777" w:rsidR="00DE24D8" w:rsidRPr="00DE24D8" w:rsidRDefault="00DE24D8" w:rsidP="00DE24D8">
            <w:pPr>
              <w:jc w:val="center"/>
              <w:rPr>
                <w:rFonts w:eastAsia="Times New Roman"/>
                <w:color w:val="auto"/>
                <w:sz w:val="18"/>
                <w:szCs w:val="18"/>
                <w:shd w:val="clear" w:color="auto" w:fill="auto"/>
              </w:rPr>
            </w:pPr>
            <w:r w:rsidRPr="00DE24D8">
              <w:rPr>
                <w:rFonts w:eastAsia="Times New Roman"/>
                <w:color w:val="auto"/>
                <w:sz w:val="18"/>
                <w:szCs w:val="18"/>
                <w:shd w:val="clear" w:color="auto" w:fill="auto"/>
              </w:rPr>
              <w:t>литр</w:t>
            </w:r>
          </w:p>
        </w:tc>
        <w:tc>
          <w:tcPr>
            <w:tcW w:w="1031" w:type="dxa"/>
            <w:tcBorders>
              <w:top w:val="nil"/>
              <w:left w:val="nil"/>
              <w:bottom w:val="single" w:sz="4" w:space="0" w:color="auto"/>
              <w:right w:val="single" w:sz="4" w:space="0" w:color="000000"/>
            </w:tcBorders>
            <w:shd w:val="clear" w:color="auto" w:fill="auto"/>
            <w:vAlign w:val="center"/>
            <w:hideMark/>
          </w:tcPr>
          <w:p w14:paraId="06AEF486" w14:textId="77777777" w:rsidR="00DE24D8" w:rsidRPr="00DE24D8" w:rsidRDefault="00DE24D8" w:rsidP="00DE24D8">
            <w:pPr>
              <w:jc w:val="center"/>
              <w:rPr>
                <w:rFonts w:eastAsia="Times New Roman"/>
                <w:color w:val="auto"/>
                <w:sz w:val="18"/>
                <w:szCs w:val="18"/>
                <w:shd w:val="clear" w:color="auto" w:fill="auto"/>
              </w:rPr>
            </w:pPr>
            <w:r w:rsidRPr="00DE24D8">
              <w:rPr>
                <w:rFonts w:eastAsia="Times New Roman"/>
                <w:color w:val="auto"/>
                <w:sz w:val="18"/>
                <w:szCs w:val="18"/>
                <w:shd w:val="clear" w:color="auto" w:fill="auto"/>
              </w:rPr>
              <w:t>7 000,00</w:t>
            </w:r>
          </w:p>
        </w:tc>
        <w:tc>
          <w:tcPr>
            <w:tcW w:w="1208" w:type="dxa"/>
            <w:tcBorders>
              <w:top w:val="nil"/>
              <w:left w:val="nil"/>
              <w:bottom w:val="single" w:sz="4" w:space="0" w:color="auto"/>
              <w:right w:val="single" w:sz="4" w:space="0" w:color="000000"/>
            </w:tcBorders>
            <w:shd w:val="clear" w:color="auto" w:fill="auto"/>
            <w:vAlign w:val="center"/>
            <w:hideMark/>
          </w:tcPr>
          <w:p w14:paraId="00E7699D" w14:textId="77777777" w:rsidR="00DE24D8" w:rsidRPr="00DE24D8" w:rsidRDefault="00DE24D8" w:rsidP="00DE24D8">
            <w:pPr>
              <w:jc w:val="right"/>
              <w:rPr>
                <w:rFonts w:eastAsia="Times New Roman"/>
                <w:color w:val="000000"/>
                <w:sz w:val="18"/>
                <w:szCs w:val="18"/>
                <w:shd w:val="clear" w:color="auto" w:fill="auto"/>
              </w:rPr>
            </w:pPr>
            <w:r w:rsidRPr="00DE24D8">
              <w:rPr>
                <w:rFonts w:eastAsia="Times New Roman"/>
                <w:color w:val="000000"/>
                <w:sz w:val="18"/>
                <w:szCs w:val="18"/>
                <w:shd w:val="clear" w:color="auto" w:fill="auto"/>
              </w:rPr>
              <w:t>59,99</w:t>
            </w:r>
          </w:p>
        </w:tc>
        <w:tc>
          <w:tcPr>
            <w:tcW w:w="1208" w:type="dxa"/>
            <w:tcBorders>
              <w:top w:val="nil"/>
              <w:left w:val="nil"/>
              <w:bottom w:val="single" w:sz="4" w:space="0" w:color="auto"/>
              <w:right w:val="single" w:sz="4" w:space="0" w:color="000000"/>
            </w:tcBorders>
            <w:shd w:val="clear" w:color="auto" w:fill="auto"/>
            <w:vAlign w:val="center"/>
            <w:hideMark/>
          </w:tcPr>
          <w:p w14:paraId="48CB509A" w14:textId="77777777" w:rsidR="00DE24D8" w:rsidRPr="00DE24D8" w:rsidRDefault="00DE24D8" w:rsidP="00DE24D8">
            <w:pPr>
              <w:jc w:val="right"/>
              <w:rPr>
                <w:rFonts w:eastAsia="Times New Roman"/>
                <w:color w:val="000000"/>
                <w:sz w:val="18"/>
                <w:szCs w:val="18"/>
                <w:shd w:val="clear" w:color="auto" w:fill="auto"/>
              </w:rPr>
            </w:pPr>
            <w:r w:rsidRPr="00DE24D8">
              <w:rPr>
                <w:rFonts w:eastAsia="Times New Roman"/>
                <w:color w:val="000000"/>
                <w:sz w:val="18"/>
                <w:szCs w:val="18"/>
                <w:shd w:val="clear" w:color="auto" w:fill="auto"/>
              </w:rPr>
              <w:t>60,37</w:t>
            </w:r>
          </w:p>
        </w:tc>
        <w:tc>
          <w:tcPr>
            <w:tcW w:w="1208" w:type="dxa"/>
            <w:tcBorders>
              <w:top w:val="nil"/>
              <w:left w:val="nil"/>
              <w:bottom w:val="single" w:sz="4" w:space="0" w:color="auto"/>
              <w:right w:val="single" w:sz="4" w:space="0" w:color="000000"/>
            </w:tcBorders>
            <w:shd w:val="clear" w:color="auto" w:fill="auto"/>
            <w:vAlign w:val="center"/>
            <w:hideMark/>
          </w:tcPr>
          <w:p w14:paraId="3ADFF000" w14:textId="77777777" w:rsidR="00DE24D8" w:rsidRPr="00DE24D8" w:rsidRDefault="00DE24D8" w:rsidP="00DE24D8">
            <w:pPr>
              <w:jc w:val="right"/>
              <w:rPr>
                <w:rFonts w:eastAsia="Times New Roman"/>
                <w:color w:val="000000"/>
                <w:sz w:val="18"/>
                <w:szCs w:val="18"/>
                <w:shd w:val="clear" w:color="auto" w:fill="auto"/>
              </w:rPr>
            </w:pPr>
            <w:r w:rsidRPr="00DE24D8">
              <w:rPr>
                <w:rFonts w:eastAsia="Times New Roman"/>
                <w:color w:val="000000"/>
                <w:sz w:val="18"/>
                <w:szCs w:val="18"/>
                <w:shd w:val="clear" w:color="auto" w:fill="auto"/>
              </w:rPr>
              <w:t>59,00</w:t>
            </w:r>
          </w:p>
        </w:tc>
        <w:tc>
          <w:tcPr>
            <w:tcW w:w="1329" w:type="dxa"/>
            <w:tcBorders>
              <w:top w:val="single" w:sz="4" w:space="0" w:color="000000"/>
              <w:left w:val="nil"/>
              <w:bottom w:val="single" w:sz="4" w:space="0" w:color="auto"/>
              <w:right w:val="single" w:sz="4" w:space="0" w:color="000000"/>
            </w:tcBorders>
            <w:shd w:val="clear" w:color="auto" w:fill="auto"/>
            <w:vAlign w:val="center"/>
            <w:hideMark/>
          </w:tcPr>
          <w:p w14:paraId="3C06FCF4" w14:textId="77777777" w:rsidR="00DE24D8" w:rsidRPr="00DE24D8" w:rsidRDefault="00DE24D8" w:rsidP="00DE24D8">
            <w:pPr>
              <w:jc w:val="right"/>
              <w:rPr>
                <w:rFonts w:eastAsia="Times New Roman"/>
                <w:color w:val="000000"/>
                <w:sz w:val="18"/>
                <w:szCs w:val="18"/>
                <w:shd w:val="clear" w:color="auto" w:fill="auto"/>
              </w:rPr>
            </w:pPr>
            <w:r w:rsidRPr="00DE24D8">
              <w:rPr>
                <w:rFonts w:eastAsia="Times New Roman"/>
                <w:color w:val="000000"/>
                <w:sz w:val="18"/>
                <w:szCs w:val="18"/>
                <w:shd w:val="clear" w:color="auto" w:fill="auto"/>
              </w:rPr>
              <w:t xml:space="preserve">59,79 </w:t>
            </w:r>
          </w:p>
        </w:tc>
        <w:tc>
          <w:tcPr>
            <w:tcW w:w="1851" w:type="dxa"/>
            <w:gridSpan w:val="2"/>
            <w:tcBorders>
              <w:top w:val="nil"/>
              <w:left w:val="nil"/>
              <w:bottom w:val="single" w:sz="4" w:space="0" w:color="auto"/>
              <w:right w:val="single" w:sz="4" w:space="0" w:color="000000"/>
            </w:tcBorders>
            <w:shd w:val="clear" w:color="auto" w:fill="auto"/>
            <w:vAlign w:val="center"/>
            <w:hideMark/>
          </w:tcPr>
          <w:p w14:paraId="7322E505" w14:textId="77777777" w:rsidR="00DE24D8" w:rsidRPr="00DE24D8" w:rsidRDefault="00DE24D8" w:rsidP="00DE24D8">
            <w:pPr>
              <w:jc w:val="right"/>
              <w:rPr>
                <w:rFonts w:eastAsia="Times New Roman"/>
                <w:color w:val="000000"/>
                <w:sz w:val="18"/>
                <w:szCs w:val="18"/>
                <w:shd w:val="clear" w:color="auto" w:fill="auto"/>
              </w:rPr>
            </w:pPr>
            <w:r w:rsidRPr="00DE24D8">
              <w:rPr>
                <w:rFonts w:eastAsia="Times New Roman"/>
                <w:color w:val="000000"/>
                <w:sz w:val="18"/>
                <w:szCs w:val="18"/>
                <w:shd w:val="clear" w:color="auto" w:fill="auto"/>
              </w:rPr>
              <w:t>418 530,00</w:t>
            </w:r>
          </w:p>
        </w:tc>
      </w:tr>
      <w:tr w:rsidR="00DE24D8" w:rsidRPr="00DE24D8" w14:paraId="200B6ED6" w14:textId="77777777" w:rsidTr="00C929C8">
        <w:trPr>
          <w:trHeight w:val="176"/>
        </w:trPr>
        <w:tc>
          <w:tcPr>
            <w:tcW w:w="9472"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87C156" w14:textId="3C2614B5" w:rsidR="00DE24D8" w:rsidRPr="00DE24D8" w:rsidRDefault="00DE24D8" w:rsidP="00DE24D8">
            <w:pPr>
              <w:jc w:val="right"/>
              <w:rPr>
                <w:rFonts w:eastAsia="Times New Roman"/>
                <w:color w:val="auto"/>
                <w:sz w:val="20"/>
                <w:szCs w:val="20"/>
                <w:shd w:val="clear" w:color="auto" w:fill="auto"/>
              </w:rPr>
            </w:pPr>
            <w:r w:rsidRPr="00DE24D8">
              <w:rPr>
                <w:rFonts w:eastAsia="Times New Roman"/>
                <w:color w:val="auto"/>
                <w:sz w:val="20"/>
                <w:szCs w:val="20"/>
                <w:shd w:val="clear" w:color="auto" w:fill="auto"/>
              </w:rPr>
              <w:t>Итого:</w:t>
            </w:r>
          </w:p>
        </w:tc>
        <w:tc>
          <w:tcPr>
            <w:tcW w:w="3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10C3D4" w14:textId="77777777" w:rsidR="00DE24D8" w:rsidRPr="00DE24D8" w:rsidRDefault="00DE24D8" w:rsidP="00DE24D8">
            <w:pPr>
              <w:jc w:val="left"/>
              <w:rPr>
                <w:rFonts w:eastAsia="Times New Roman"/>
                <w:color w:val="auto"/>
                <w:sz w:val="20"/>
                <w:szCs w:val="20"/>
                <w:shd w:val="clear" w:color="auto" w:fill="auto"/>
              </w:rPr>
            </w:pP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356FB5" w14:textId="77777777" w:rsidR="00DE24D8" w:rsidRPr="00DE24D8" w:rsidRDefault="00DE24D8" w:rsidP="00DE24D8">
            <w:pPr>
              <w:ind w:hanging="738"/>
              <w:jc w:val="right"/>
              <w:rPr>
                <w:rFonts w:eastAsia="Times New Roman"/>
                <w:b/>
                <w:bCs/>
                <w:color w:val="000000"/>
                <w:sz w:val="20"/>
                <w:szCs w:val="20"/>
                <w:shd w:val="clear" w:color="auto" w:fill="auto"/>
              </w:rPr>
            </w:pPr>
            <w:r w:rsidRPr="00DE24D8">
              <w:rPr>
                <w:rFonts w:eastAsia="Times New Roman"/>
                <w:b/>
                <w:bCs/>
                <w:color w:val="000000"/>
                <w:sz w:val="20"/>
                <w:szCs w:val="20"/>
                <w:shd w:val="clear" w:color="auto" w:fill="auto"/>
              </w:rPr>
              <w:t>14 993 430,00</w:t>
            </w:r>
          </w:p>
        </w:tc>
      </w:tr>
    </w:tbl>
    <w:p w14:paraId="2C1F76EB" w14:textId="77777777" w:rsidR="00DE24D8" w:rsidRDefault="00DE24D8" w:rsidP="00675778">
      <w:pPr>
        <w:ind w:firstLine="709"/>
        <w:jc w:val="center"/>
        <w:rPr>
          <w:rFonts w:eastAsia="Calibri"/>
          <w:b/>
          <w:color w:val="auto"/>
          <w:shd w:val="clear" w:color="auto" w:fill="auto"/>
          <w:lang w:eastAsia="en-US"/>
        </w:rPr>
      </w:pPr>
    </w:p>
    <w:p w14:paraId="0F57BCEA" w14:textId="3E34C2C7" w:rsidR="003447E3" w:rsidRPr="00B1561C" w:rsidRDefault="00DE24D8" w:rsidP="0022249E">
      <w:pPr>
        <w:spacing w:after="60"/>
        <w:ind w:firstLine="567"/>
        <w:outlineLvl w:val="1"/>
        <w:rPr>
          <w:rFonts w:eastAsia="Times New Roman"/>
          <w:color w:val="auto"/>
          <w:shd w:val="clear" w:color="auto" w:fill="auto"/>
          <w:lang w:eastAsia="en-US"/>
        </w:rPr>
      </w:pPr>
      <w:r w:rsidRPr="00DE24D8">
        <w:rPr>
          <w:rFonts w:eastAsia="Times New Roman"/>
          <w:color w:val="auto"/>
          <w:sz w:val="22"/>
          <w:szCs w:val="22"/>
          <w:shd w:val="clear" w:color="auto" w:fill="auto"/>
          <w:lang w:eastAsia="en-US"/>
        </w:rPr>
        <w:t>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14 993 430 (Четырнадцать миллионов девятьсот девяносто три тысячи четыреста тридцать) рублей 00 копеек с учетом НДС.</w:t>
      </w:r>
    </w:p>
    <w:p w14:paraId="33F7120F" w14:textId="77777777" w:rsidR="00B1561C" w:rsidRDefault="00B1561C" w:rsidP="00D75ED7">
      <w:pPr>
        <w:spacing w:after="60"/>
        <w:jc w:val="left"/>
        <w:outlineLvl w:val="1"/>
        <w:rPr>
          <w:rFonts w:eastAsia="Times New Roman"/>
          <w:color w:val="auto"/>
          <w:spacing w:val="-49"/>
          <w:shd w:val="clear" w:color="auto" w:fill="auto"/>
          <w:lang w:eastAsia="en-US"/>
        </w:rPr>
      </w:pPr>
    </w:p>
    <w:p w14:paraId="287C9401" w14:textId="77777777" w:rsidR="005B535D" w:rsidRDefault="005B535D" w:rsidP="00675778">
      <w:pPr>
        <w:ind w:firstLine="709"/>
        <w:jc w:val="center"/>
        <w:rPr>
          <w:rFonts w:eastAsia="Calibri"/>
          <w:b/>
          <w:color w:val="auto"/>
          <w:shd w:val="clear" w:color="auto" w:fill="auto"/>
          <w:lang w:eastAsia="en-US"/>
        </w:rPr>
      </w:pPr>
    </w:p>
    <w:p w14:paraId="4E46B9F0" w14:textId="77777777" w:rsidR="005B535D" w:rsidRDefault="005B535D" w:rsidP="00675778">
      <w:pPr>
        <w:ind w:firstLine="709"/>
        <w:jc w:val="center"/>
        <w:rPr>
          <w:rFonts w:eastAsia="Calibri"/>
          <w:b/>
          <w:color w:val="auto"/>
          <w:shd w:val="clear" w:color="auto" w:fill="auto"/>
          <w:lang w:eastAsia="en-US"/>
        </w:rPr>
      </w:pPr>
    </w:p>
    <w:p w14:paraId="0A580249" w14:textId="77777777" w:rsidR="005B535D" w:rsidRDefault="005B535D" w:rsidP="00675778">
      <w:pPr>
        <w:ind w:firstLine="709"/>
        <w:jc w:val="center"/>
        <w:rPr>
          <w:rFonts w:eastAsia="Calibri"/>
          <w:b/>
          <w:color w:val="auto"/>
          <w:shd w:val="clear" w:color="auto" w:fill="auto"/>
          <w:lang w:eastAsia="en-US"/>
        </w:rPr>
      </w:pPr>
    </w:p>
    <w:p w14:paraId="6D5C52AE" w14:textId="77777777" w:rsidR="005B535D" w:rsidRDefault="005B535D" w:rsidP="00675778">
      <w:pPr>
        <w:ind w:firstLine="709"/>
        <w:jc w:val="center"/>
        <w:rPr>
          <w:rFonts w:eastAsia="Calibri"/>
          <w:b/>
          <w:color w:val="auto"/>
          <w:shd w:val="clear" w:color="auto" w:fill="auto"/>
          <w:lang w:eastAsia="en-US"/>
        </w:rPr>
      </w:pPr>
    </w:p>
    <w:p w14:paraId="09DCC4D7" w14:textId="77777777" w:rsidR="002752EF" w:rsidRDefault="002752EF" w:rsidP="00675778">
      <w:pPr>
        <w:ind w:firstLine="709"/>
        <w:jc w:val="center"/>
        <w:rPr>
          <w:rFonts w:eastAsia="Calibri"/>
          <w:b/>
          <w:color w:val="auto"/>
          <w:shd w:val="clear" w:color="auto" w:fill="auto"/>
          <w:lang w:eastAsia="en-US"/>
        </w:rPr>
      </w:pPr>
    </w:p>
    <w:p w14:paraId="757827AC" w14:textId="77777777" w:rsidR="002752EF" w:rsidRDefault="002752EF" w:rsidP="00675778">
      <w:pPr>
        <w:ind w:firstLine="709"/>
        <w:jc w:val="center"/>
        <w:rPr>
          <w:rFonts w:eastAsia="Calibri"/>
          <w:b/>
          <w:color w:val="auto"/>
          <w:shd w:val="clear" w:color="auto" w:fill="auto"/>
          <w:lang w:eastAsia="en-US"/>
        </w:rPr>
      </w:pPr>
    </w:p>
    <w:p w14:paraId="1D96DAD6" w14:textId="77777777" w:rsidR="002752EF" w:rsidRDefault="002752EF" w:rsidP="00675778">
      <w:pPr>
        <w:ind w:firstLine="709"/>
        <w:jc w:val="center"/>
        <w:rPr>
          <w:rFonts w:eastAsia="Calibri"/>
          <w:b/>
          <w:color w:val="auto"/>
          <w:shd w:val="clear" w:color="auto" w:fill="auto"/>
          <w:lang w:eastAsia="en-US"/>
        </w:rPr>
      </w:pPr>
    </w:p>
    <w:p w14:paraId="3F560634" w14:textId="77777777" w:rsidR="008F6A95" w:rsidRDefault="008F6A95" w:rsidP="00675778">
      <w:pPr>
        <w:ind w:firstLine="709"/>
        <w:jc w:val="center"/>
        <w:rPr>
          <w:rFonts w:eastAsia="Calibri"/>
          <w:b/>
          <w:color w:val="auto"/>
          <w:shd w:val="clear" w:color="auto" w:fill="auto"/>
          <w:lang w:eastAsia="en-US"/>
        </w:rPr>
      </w:pPr>
    </w:p>
    <w:p w14:paraId="6238D726" w14:textId="77777777" w:rsidR="008F6A95" w:rsidRDefault="008F6A95" w:rsidP="00675778">
      <w:pPr>
        <w:ind w:firstLine="709"/>
        <w:jc w:val="center"/>
        <w:rPr>
          <w:rFonts w:eastAsia="Calibri"/>
          <w:b/>
          <w:color w:val="auto"/>
          <w:shd w:val="clear" w:color="auto" w:fill="auto"/>
          <w:lang w:eastAsia="en-US"/>
        </w:rPr>
      </w:pPr>
    </w:p>
    <w:p w14:paraId="39A2B9FA" w14:textId="77777777" w:rsidR="008F6A95" w:rsidRDefault="008F6A95" w:rsidP="00675778">
      <w:pPr>
        <w:ind w:firstLine="709"/>
        <w:jc w:val="center"/>
        <w:rPr>
          <w:rFonts w:eastAsia="Calibri"/>
          <w:b/>
          <w:color w:val="auto"/>
          <w:shd w:val="clear" w:color="auto" w:fill="auto"/>
          <w:lang w:eastAsia="en-US"/>
        </w:rPr>
      </w:pPr>
    </w:p>
    <w:p w14:paraId="32C57840" w14:textId="77777777" w:rsidR="008F6A95" w:rsidRDefault="008F6A95" w:rsidP="00675778">
      <w:pPr>
        <w:ind w:firstLine="709"/>
        <w:jc w:val="center"/>
        <w:rPr>
          <w:rFonts w:eastAsia="Calibri"/>
          <w:b/>
          <w:color w:val="auto"/>
          <w:shd w:val="clear" w:color="auto" w:fill="auto"/>
          <w:lang w:eastAsia="en-US"/>
        </w:rPr>
      </w:pPr>
    </w:p>
    <w:p w14:paraId="5CA2ED37" w14:textId="77777777" w:rsidR="008F6A95" w:rsidRDefault="008F6A95" w:rsidP="00675778">
      <w:pPr>
        <w:ind w:firstLine="709"/>
        <w:jc w:val="center"/>
        <w:rPr>
          <w:rFonts w:eastAsia="Calibri"/>
          <w:b/>
          <w:color w:val="auto"/>
          <w:shd w:val="clear" w:color="auto" w:fill="auto"/>
          <w:lang w:eastAsia="en-US"/>
        </w:rPr>
      </w:pPr>
    </w:p>
    <w:p w14:paraId="71733922" w14:textId="77777777" w:rsidR="008F6A95" w:rsidRDefault="008F6A95" w:rsidP="00675778">
      <w:pPr>
        <w:ind w:firstLine="709"/>
        <w:jc w:val="center"/>
        <w:rPr>
          <w:rFonts w:eastAsia="Calibri"/>
          <w:b/>
          <w:color w:val="auto"/>
          <w:shd w:val="clear" w:color="auto" w:fill="auto"/>
          <w:lang w:eastAsia="en-US"/>
        </w:rPr>
      </w:pPr>
    </w:p>
    <w:p w14:paraId="6C63CB9A" w14:textId="77777777" w:rsidR="008F6A95" w:rsidRDefault="008F6A95" w:rsidP="00675778">
      <w:pPr>
        <w:ind w:firstLine="709"/>
        <w:jc w:val="center"/>
        <w:rPr>
          <w:rFonts w:eastAsia="Calibri"/>
          <w:b/>
          <w:color w:val="auto"/>
          <w:shd w:val="clear" w:color="auto" w:fill="auto"/>
          <w:lang w:eastAsia="en-US"/>
        </w:rPr>
      </w:pPr>
    </w:p>
    <w:p w14:paraId="4B86D5B2" w14:textId="77777777" w:rsidR="008F6A95" w:rsidRDefault="008F6A95" w:rsidP="00675778">
      <w:pPr>
        <w:ind w:firstLine="709"/>
        <w:jc w:val="center"/>
        <w:rPr>
          <w:rFonts w:eastAsia="Calibri"/>
          <w:b/>
          <w:color w:val="auto"/>
          <w:shd w:val="clear" w:color="auto" w:fill="auto"/>
          <w:lang w:eastAsia="en-US"/>
        </w:rPr>
      </w:pPr>
    </w:p>
    <w:p w14:paraId="0EC0E628" w14:textId="77777777" w:rsidR="008F6A95" w:rsidRDefault="008F6A95" w:rsidP="00675778">
      <w:pPr>
        <w:ind w:firstLine="709"/>
        <w:jc w:val="center"/>
        <w:rPr>
          <w:rFonts w:eastAsia="Calibri"/>
          <w:b/>
          <w:color w:val="auto"/>
          <w:shd w:val="clear" w:color="auto" w:fill="auto"/>
          <w:lang w:eastAsia="en-US"/>
        </w:rPr>
      </w:pPr>
    </w:p>
    <w:p w14:paraId="194A53DE" w14:textId="77777777" w:rsidR="00E03672" w:rsidRDefault="00E03672" w:rsidP="00675778">
      <w:pPr>
        <w:ind w:firstLine="709"/>
        <w:jc w:val="center"/>
        <w:rPr>
          <w:rFonts w:eastAsia="Calibri"/>
          <w:b/>
          <w:color w:val="auto"/>
          <w:shd w:val="clear" w:color="auto" w:fill="auto"/>
          <w:lang w:eastAsia="en-US"/>
        </w:rPr>
      </w:pPr>
    </w:p>
    <w:p w14:paraId="53801C20" w14:textId="77777777" w:rsidR="00E03672" w:rsidRDefault="00E03672" w:rsidP="00675778">
      <w:pPr>
        <w:ind w:firstLine="709"/>
        <w:jc w:val="center"/>
        <w:rPr>
          <w:rFonts w:eastAsia="Calibri"/>
          <w:b/>
          <w:color w:val="auto"/>
          <w:shd w:val="clear" w:color="auto" w:fill="auto"/>
          <w:lang w:eastAsia="en-US"/>
        </w:rPr>
      </w:pPr>
    </w:p>
    <w:p w14:paraId="74C3E578" w14:textId="77777777" w:rsidR="00E03672" w:rsidRDefault="00E03672" w:rsidP="00675778">
      <w:pPr>
        <w:ind w:firstLine="709"/>
        <w:jc w:val="center"/>
        <w:rPr>
          <w:rFonts w:eastAsia="Calibri"/>
          <w:b/>
          <w:color w:val="auto"/>
          <w:shd w:val="clear" w:color="auto" w:fill="auto"/>
          <w:lang w:eastAsia="en-US"/>
        </w:rPr>
      </w:pPr>
    </w:p>
    <w:p w14:paraId="1A471160" w14:textId="77777777" w:rsidR="00E03672" w:rsidRDefault="00E03672" w:rsidP="00675778">
      <w:pPr>
        <w:ind w:firstLine="709"/>
        <w:jc w:val="center"/>
        <w:rPr>
          <w:rFonts w:eastAsia="Calibri"/>
          <w:b/>
          <w:color w:val="auto"/>
          <w:shd w:val="clear" w:color="auto" w:fill="auto"/>
          <w:lang w:eastAsia="en-US"/>
        </w:rPr>
      </w:pPr>
    </w:p>
    <w:p w14:paraId="33724F31" w14:textId="77777777" w:rsidR="00E03672" w:rsidRDefault="00E03672" w:rsidP="00675778">
      <w:pPr>
        <w:ind w:firstLine="709"/>
        <w:jc w:val="center"/>
        <w:rPr>
          <w:rFonts w:eastAsia="Calibri"/>
          <w:b/>
          <w:color w:val="auto"/>
          <w:shd w:val="clear" w:color="auto" w:fill="auto"/>
          <w:lang w:eastAsia="en-US"/>
        </w:rPr>
      </w:pPr>
    </w:p>
    <w:p w14:paraId="4354D0EF" w14:textId="77777777" w:rsidR="00E03672" w:rsidRDefault="00E03672" w:rsidP="00675778">
      <w:pPr>
        <w:ind w:firstLine="709"/>
        <w:jc w:val="center"/>
        <w:rPr>
          <w:rFonts w:eastAsia="Calibri"/>
          <w:b/>
          <w:color w:val="auto"/>
          <w:shd w:val="clear" w:color="auto" w:fill="auto"/>
          <w:lang w:eastAsia="en-US"/>
        </w:rPr>
      </w:pPr>
    </w:p>
    <w:p w14:paraId="27E03B44" w14:textId="77777777" w:rsidR="00E03672" w:rsidRDefault="00E03672" w:rsidP="00675778">
      <w:pPr>
        <w:ind w:firstLine="709"/>
        <w:jc w:val="center"/>
        <w:rPr>
          <w:rFonts w:eastAsia="Calibri"/>
          <w:b/>
          <w:color w:val="auto"/>
          <w:shd w:val="clear" w:color="auto" w:fill="auto"/>
          <w:lang w:eastAsia="en-US"/>
        </w:rPr>
      </w:pPr>
    </w:p>
    <w:p w14:paraId="604E5C65" w14:textId="77777777" w:rsidR="00193254" w:rsidRDefault="00193254" w:rsidP="00675778">
      <w:pPr>
        <w:ind w:firstLine="709"/>
        <w:jc w:val="center"/>
        <w:rPr>
          <w:rFonts w:eastAsia="Calibri"/>
          <w:b/>
          <w:color w:val="auto"/>
          <w:shd w:val="clear" w:color="auto" w:fill="auto"/>
          <w:lang w:eastAsia="en-US"/>
        </w:rPr>
      </w:pPr>
    </w:p>
    <w:p w14:paraId="393B6D7A" w14:textId="77777777" w:rsidR="00193254" w:rsidRDefault="00193254" w:rsidP="00675778">
      <w:pPr>
        <w:ind w:firstLine="709"/>
        <w:jc w:val="center"/>
        <w:rPr>
          <w:rFonts w:eastAsia="Calibri"/>
          <w:b/>
          <w:color w:val="auto"/>
          <w:shd w:val="clear" w:color="auto" w:fill="auto"/>
          <w:lang w:eastAsia="en-US"/>
        </w:rPr>
      </w:pPr>
    </w:p>
    <w:p w14:paraId="64858222" w14:textId="77777777" w:rsidR="00D24619" w:rsidRDefault="00D24619" w:rsidP="00675778">
      <w:pPr>
        <w:ind w:firstLine="709"/>
        <w:jc w:val="center"/>
        <w:rPr>
          <w:rFonts w:eastAsia="Calibri"/>
          <w:b/>
          <w:color w:val="auto"/>
          <w:shd w:val="clear" w:color="auto" w:fill="auto"/>
          <w:lang w:eastAsia="en-US"/>
        </w:rPr>
      </w:pPr>
    </w:p>
    <w:p w14:paraId="0B5AE416" w14:textId="77777777"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14:paraId="38ECDABD" w14:textId="77777777" w:rsidR="00826908" w:rsidRDefault="00826908" w:rsidP="00675778">
      <w:pPr>
        <w:ind w:firstLine="709"/>
        <w:jc w:val="center"/>
        <w:rPr>
          <w:rFonts w:eastAsia="Calibri"/>
          <w:b/>
          <w:color w:val="auto"/>
          <w:shd w:val="clear" w:color="auto" w:fill="auto"/>
          <w:lang w:eastAsia="en-US"/>
        </w:rPr>
      </w:pPr>
    </w:p>
    <w:p w14:paraId="719047B8" w14:textId="77777777" w:rsidR="00A32091" w:rsidRPr="0059743B" w:rsidRDefault="00A32091" w:rsidP="00675778">
      <w:pPr>
        <w:ind w:firstLine="709"/>
        <w:jc w:val="center"/>
        <w:rPr>
          <w:rFonts w:eastAsia="Calibri"/>
          <w:b/>
          <w:color w:val="auto"/>
          <w:sz w:val="12"/>
          <w:szCs w:val="12"/>
          <w:shd w:val="clear" w:color="auto" w:fill="auto"/>
          <w:lang w:eastAsia="en-US"/>
        </w:rPr>
      </w:pPr>
    </w:p>
    <w:p w14:paraId="471C4D7D"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23D580C4"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50B99633"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7AC408CD" w14:textId="77777777" w:rsidR="00D22AF9" w:rsidRDefault="00D22AF9" w:rsidP="001969A1">
      <w:pPr>
        <w:spacing w:line="276" w:lineRule="auto"/>
        <w:ind w:firstLine="709"/>
        <w:rPr>
          <w:rFonts w:eastAsia="Calibri"/>
          <w:color w:val="auto"/>
          <w:sz w:val="22"/>
          <w:szCs w:val="22"/>
          <w:shd w:val="clear" w:color="auto" w:fill="auto"/>
          <w:lang w:eastAsia="en-US"/>
        </w:rPr>
      </w:pPr>
      <w:r w:rsidRPr="00D22AF9">
        <w:rPr>
          <w:rFonts w:eastAsia="Calibri"/>
          <w:color w:val="auto"/>
          <w:sz w:val="22"/>
          <w:szCs w:val="22"/>
          <w:shd w:val="clear" w:color="auto" w:fill="auto"/>
          <w:lang w:eastAsia="en-US"/>
        </w:rPr>
        <w:t xml:space="preserve">Подача заявки на отдельные позиции или часть объема по какой-либо из позиций, указанных </w:t>
      </w:r>
      <w:proofErr w:type="gramStart"/>
      <w:r w:rsidRPr="00D22AF9">
        <w:rPr>
          <w:rFonts w:eastAsia="Calibri"/>
          <w:color w:val="auto"/>
          <w:sz w:val="22"/>
          <w:szCs w:val="22"/>
          <w:shd w:val="clear" w:color="auto" w:fill="auto"/>
          <w:lang w:eastAsia="en-US"/>
        </w:rPr>
        <w:t>в  Техническом</w:t>
      </w:r>
      <w:proofErr w:type="gramEnd"/>
      <w:r w:rsidRPr="00D22AF9">
        <w:rPr>
          <w:rFonts w:eastAsia="Calibri"/>
          <w:color w:val="auto"/>
          <w:sz w:val="22"/>
          <w:szCs w:val="22"/>
          <w:shd w:val="clear" w:color="auto" w:fill="auto"/>
          <w:lang w:eastAsia="en-US"/>
        </w:rPr>
        <w:t xml:space="preserve"> задании, не допускается.</w:t>
      </w:r>
    </w:p>
    <w:p w14:paraId="4D929E5A"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sidR="0057025B">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14:paraId="4A55027F" w14:textId="77777777"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w:t>
      </w:r>
      <w:proofErr w:type="gramStart"/>
      <w:r w:rsidRPr="00F00FE4">
        <w:rPr>
          <w:rFonts w:eastAsia="Calibri"/>
          <w:color w:val="auto"/>
          <w:sz w:val="22"/>
          <w:szCs w:val="22"/>
          <w:shd w:val="clear" w:color="auto" w:fill="auto"/>
          <w:lang w:eastAsia="en-US"/>
        </w:rPr>
        <w:t>участника</w:t>
      </w:r>
      <w:proofErr w:type="gramEnd"/>
      <w:r w:rsidRPr="00F00FE4">
        <w:rPr>
          <w:rFonts w:eastAsia="Calibri"/>
          <w:color w:val="auto"/>
          <w:sz w:val="22"/>
          <w:szCs w:val="22"/>
          <w:shd w:val="clear" w:color="auto" w:fill="auto"/>
          <w:lang w:eastAsia="en-US"/>
        </w:rPr>
        <w:t xml:space="preserve"> не соответствующей требованиям, установленным настоящей документацией о закупке.</w:t>
      </w:r>
    </w:p>
    <w:p w14:paraId="34AEBE69" w14:textId="58E01D9B" w:rsidR="00D22AF9" w:rsidRPr="00947C41" w:rsidRDefault="001969A1" w:rsidP="00947C4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30A88ABD" w14:textId="77777777" w:rsidR="00DE24D8" w:rsidRPr="00D22AF9" w:rsidRDefault="00DE24D8" w:rsidP="00DE24D8">
      <w:pPr>
        <w:suppressAutoHyphens/>
        <w:spacing w:line="276" w:lineRule="auto"/>
        <w:ind w:firstLine="567"/>
        <w:contextualSpacing/>
        <w:rPr>
          <w:rFonts w:eastAsia="Times New Roman"/>
          <w:iCs/>
          <w:color w:val="auto"/>
          <w:sz w:val="22"/>
          <w:szCs w:val="22"/>
          <w:shd w:val="clear" w:color="auto" w:fill="auto"/>
        </w:rPr>
      </w:pPr>
      <w:r w:rsidRPr="00D22AF9">
        <w:rPr>
          <w:rFonts w:eastAsia="Times New Roman"/>
          <w:iCs/>
          <w:color w:val="auto"/>
          <w:sz w:val="22"/>
          <w:szCs w:val="22"/>
          <w:shd w:val="clear" w:color="auto" w:fill="auto"/>
        </w:rPr>
        <w:t>- символ «&lt;» означает что, участнику следует предоставить в заявке конкретный показатель, менее указанного значения;</w:t>
      </w:r>
    </w:p>
    <w:p w14:paraId="4CDF3BEB" w14:textId="77777777" w:rsidR="00DE24D8" w:rsidRPr="00D22AF9" w:rsidRDefault="00DE24D8" w:rsidP="00DE24D8">
      <w:pPr>
        <w:suppressAutoHyphens/>
        <w:spacing w:line="276" w:lineRule="auto"/>
        <w:ind w:firstLine="567"/>
        <w:contextualSpacing/>
        <w:rPr>
          <w:rFonts w:eastAsia="Times New Roman"/>
          <w:iCs/>
          <w:color w:val="auto"/>
          <w:sz w:val="22"/>
          <w:szCs w:val="22"/>
          <w:shd w:val="clear" w:color="auto" w:fill="auto"/>
        </w:rPr>
      </w:pPr>
      <w:r w:rsidRPr="00D22AF9">
        <w:rPr>
          <w:rFonts w:eastAsia="Times New Roman"/>
          <w:iCs/>
          <w:color w:val="auto"/>
          <w:sz w:val="22"/>
          <w:szCs w:val="22"/>
          <w:shd w:val="clear" w:color="auto" w:fill="auto"/>
        </w:rPr>
        <w:t>- символ «&gt;» означает что, участнику следует предоставить в заявке конкретный показатель, более указанного значения;</w:t>
      </w:r>
    </w:p>
    <w:p w14:paraId="2B0A763F" w14:textId="77777777" w:rsidR="00DE24D8" w:rsidRPr="00D22AF9" w:rsidRDefault="00DE24D8" w:rsidP="00DE24D8">
      <w:pPr>
        <w:suppressAutoHyphens/>
        <w:spacing w:line="276" w:lineRule="auto"/>
        <w:ind w:firstLine="567"/>
        <w:contextualSpacing/>
        <w:rPr>
          <w:rFonts w:eastAsia="Times New Roman"/>
          <w:iCs/>
          <w:color w:val="auto"/>
          <w:sz w:val="22"/>
          <w:szCs w:val="22"/>
          <w:shd w:val="clear" w:color="auto" w:fill="auto"/>
        </w:rPr>
      </w:pPr>
      <w:r w:rsidRPr="00D22AF9">
        <w:rPr>
          <w:rFonts w:eastAsia="Times New Roman"/>
          <w:iCs/>
          <w:color w:val="auto"/>
          <w:sz w:val="22"/>
          <w:szCs w:val="22"/>
          <w:shd w:val="clear" w:color="auto" w:fill="auto"/>
        </w:rPr>
        <w:t>- символ «≥» означает что, участнику следует предоставить в заявке конкретный показатель, более указанного значения или равный ему;</w:t>
      </w:r>
    </w:p>
    <w:p w14:paraId="4B671A7D" w14:textId="7653084F" w:rsidR="00DE24D8" w:rsidRPr="00D22AF9"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символ «≤» означает что, участнику следует предоставить в заявке конкретный показатель, менее указанного значения или равный ему;</w:t>
      </w:r>
    </w:p>
    <w:p w14:paraId="4D7011D0" w14:textId="77777777" w:rsidR="00DE24D8" w:rsidRPr="00D22AF9"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5F6841AF" w14:textId="77777777" w:rsidR="00DE24D8" w:rsidRPr="00D22AF9"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 xml:space="preserve">слова </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не более</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ACD0B5" w14:textId="77777777" w:rsidR="00DE24D8" w:rsidRPr="00D22AF9"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2A13A6BB" w14:textId="29CF8C71" w:rsidR="001969A1" w:rsidRPr="0073165E"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r w:rsidR="001969A1" w:rsidRPr="001744C7">
        <w:rPr>
          <w:rFonts w:eastAsia="Times New Roman"/>
          <w:color w:val="auto"/>
          <w:sz w:val="22"/>
          <w:szCs w:val="22"/>
          <w:shd w:val="clear" w:color="auto" w:fill="auto"/>
        </w:rPr>
        <w:t xml:space="preserve"> </w:t>
      </w:r>
    </w:p>
    <w:p w14:paraId="4EF0241C" w14:textId="77777777" w:rsidR="00770A54" w:rsidRDefault="001969A1" w:rsidP="001969A1">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6DA612C9" w14:textId="77777777" w:rsidR="00770A54" w:rsidRPr="008E65E2" w:rsidRDefault="00770A54" w:rsidP="00770A54">
      <w:pPr>
        <w:ind w:firstLine="709"/>
        <w:jc w:val="center"/>
        <w:rPr>
          <w:sz w:val="6"/>
          <w:szCs w:val="6"/>
        </w:rPr>
      </w:pPr>
    </w:p>
    <w:p w14:paraId="2DB9F2DB" w14:textId="77777777" w:rsidR="00947C41" w:rsidRDefault="00947C41" w:rsidP="00770A54">
      <w:pPr>
        <w:ind w:firstLine="709"/>
        <w:jc w:val="right"/>
        <w:rPr>
          <w:rFonts w:eastAsia="Calibri"/>
          <w:i/>
          <w:color w:val="auto"/>
          <w:shd w:val="clear" w:color="auto" w:fill="auto"/>
          <w:lang w:eastAsia="en-US"/>
        </w:rPr>
      </w:pPr>
    </w:p>
    <w:p w14:paraId="50ED166A" w14:textId="77777777" w:rsidR="003904B2" w:rsidRDefault="003904B2" w:rsidP="00947C41">
      <w:pPr>
        <w:ind w:firstLine="709"/>
        <w:jc w:val="right"/>
        <w:rPr>
          <w:rFonts w:eastAsia="Calibri"/>
          <w:i/>
          <w:color w:val="auto"/>
          <w:shd w:val="clear" w:color="auto" w:fill="auto"/>
          <w:lang w:eastAsia="en-US"/>
        </w:rPr>
      </w:pPr>
    </w:p>
    <w:p w14:paraId="39910F12" w14:textId="77777777" w:rsidR="003904B2" w:rsidRDefault="003904B2" w:rsidP="00947C41">
      <w:pPr>
        <w:ind w:firstLine="709"/>
        <w:jc w:val="right"/>
        <w:rPr>
          <w:rFonts w:eastAsia="Calibri"/>
          <w:i/>
          <w:color w:val="auto"/>
          <w:shd w:val="clear" w:color="auto" w:fill="auto"/>
          <w:lang w:eastAsia="en-US"/>
        </w:rPr>
      </w:pPr>
    </w:p>
    <w:p w14:paraId="369E6AA8" w14:textId="77777777" w:rsidR="003904B2" w:rsidRDefault="003904B2" w:rsidP="00947C41">
      <w:pPr>
        <w:ind w:firstLine="709"/>
        <w:jc w:val="right"/>
        <w:rPr>
          <w:rFonts w:eastAsia="Calibri"/>
          <w:i/>
          <w:color w:val="auto"/>
          <w:shd w:val="clear" w:color="auto" w:fill="auto"/>
          <w:lang w:eastAsia="en-US"/>
        </w:rPr>
      </w:pPr>
    </w:p>
    <w:p w14:paraId="0A6B9A57" w14:textId="77777777" w:rsidR="003904B2" w:rsidRDefault="003904B2" w:rsidP="00947C41">
      <w:pPr>
        <w:ind w:firstLine="709"/>
        <w:jc w:val="right"/>
        <w:rPr>
          <w:rFonts w:eastAsia="Calibri"/>
          <w:i/>
          <w:color w:val="auto"/>
          <w:shd w:val="clear" w:color="auto" w:fill="auto"/>
          <w:lang w:eastAsia="en-US"/>
        </w:rPr>
      </w:pPr>
    </w:p>
    <w:p w14:paraId="4CEFEFEB" w14:textId="77777777" w:rsidR="003904B2" w:rsidRDefault="003904B2" w:rsidP="00947C41">
      <w:pPr>
        <w:ind w:firstLine="709"/>
        <w:jc w:val="right"/>
        <w:rPr>
          <w:rFonts w:eastAsia="Calibri"/>
          <w:i/>
          <w:color w:val="auto"/>
          <w:shd w:val="clear" w:color="auto" w:fill="auto"/>
          <w:lang w:eastAsia="en-US"/>
        </w:rPr>
      </w:pPr>
    </w:p>
    <w:p w14:paraId="0636F488" w14:textId="5D0CBE5D" w:rsidR="00947C41" w:rsidRPr="00AD35E6" w:rsidRDefault="00947C41" w:rsidP="00947C41">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05"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6"/>
        <w:gridCol w:w="2408"/>
        <w:gridCol w:w="6521"/>
      </w:tblGrid>
      <w:tr w:rsidR="002B5CDE" w:rsidRPr="00AD35E6" w14:paraId="2ED14555" w14:textId="77777777" w:rsidTr="002B5CDE">
        <w:trPr>
          <w:trHeight w:val="1561"/>
        </w:trPr>
        <w:tc>
          <w:tcPr>
            <w:tcW w:w="313" w:type="pct"/>
            <w:tcBorders>
              <w:top w:val="single" w:sz="4" w:space="0" w:color="auto"/>
              <w:left w:val="single" w:sz="4" w:space="0" w:color="auto"/>
              <w:bottom w:val="single" w:sz="4" w:space="0" w:color="auto"/>
              <w:right w:val="single" w:sz="4" w:space="0" w:color="auto"/>
            </w:tcBorders>
            <w:vAlign w:val="center"/>
          </w:tcPr>
          <w:p w14:paraId="054FBA76" w14:textId="77777777" w:rsidR="002B5CDE" w:rsidRPr="00AD35E6" w:rsidRDefault="002B5CDE"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264" w:type="pct"/>
            <w:tcBorders>
              <w:top w:val="single" w:sz="4" w:space="0" w:color="auto"/>
              <w:left w:val="single" w:sz="4" w:space="0" w:color="auto"/>
              <w:bottom w:val="single" w:sz="4" w:space="0" w:color="auto"/>
              <w:right w:val="single" w:sz="4" w:space="0" w:color="auto"/>
            </w:tcBorders>
            <w:vAlign w:val="center"/>
          </w:tcPr>
          <w:p w14:paraId="5EB0E50E" w14:textId="77777777" w:rsidR="002B5CDE" w:rsidRPr="00AD35E6" w:rsidRDefault="002B5CDE" w:rsidP="00DE0BDF">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43504006" w14:textId="77777777" w:rsidR="002B5CDE" w:rsidRPr="00AD35E6" w:rsidRDefault="002B5CDE" w:rsidP="00DE0BDF">
            <w:pPr>
              <w:jc w:val="center"/>
              <w:rPr>
                <w:rFonts w:eastAsia="Times New Roman"/>
                <w:i/>
                <w:iCs/>
                <w:color w:val="auto"/>
                <w:sz w:val="20"/>
                <w:szCs w:val="20"/>
                <w:shd w:val="clear" w:color="auto" w:fill="auto"/>
              </w:rPr>
            </w:pPr>
          </w:p>
        </w:tc>
        <w:tc>
          <w:tcPr>
            <w:tcW w:w="3423" w:type="pct"/>
            <w:tcBorders>
              <w:top w:val="single" w:sz="4" w:space="0" w:color="auto"/>
              <w:left w:val="single" w:sz="4" w:space="0" w:color="auto"/>
              <w:right w:val="single" w:sz="4" w:space="0" w:color="auto"/>
            </w:tcBorders>
            <w:vAlign w:val="center"/>
          </w:tcPr>
          <w:p w14:paraId="78B4FC45" w14:textId="77777777" w:rsidR="002B5CDE" w:rsidRPr="00AD35E6" w:rsidRDefault="002B5CDE" w:rsidP="00DE0BDF">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523ED7F4" w14:textId="77777777" w:rsidR="002B5CDE" w:rsidRPr="00AD35E6" w:rsidRDefault="002B5CDE" w:rsidP="00DE0BDF">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2B5CDE" w:rsidRPr="00AD35E6" w14:paraId="78627D5C"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2D5D9450" w14:textId="77777777" w:rsidR="002B5CDE" w:rsidRPr="00AD35E6" w:rsidRDefault="002B5CDE"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264" w:type="pct"/>
            <w:tcBorders>
              <w:top w:val="single" w:sz="4" w:space="0" w:color="auto"/>
              <w:left w:val="single" w:sz="4" w:space="0" w:color="auto"/>
              <w:bottom w:val="single" w:sz="4" w:space="0" w:color="auto"/>
              <w:right w:val="single" w:sz="4" w:space="0" w:color="auto"/>
            </w:tcBorders>
            <w:vAlign w:val="center"/>
          </w:tcPr>
          <w:p w14:paraId="7A0F9102" w14:textId="77777777" w:rsidR="002B5CDE" w:rsidRPr="00AD35E6" w:rsidRDefault="002B5CDE"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423" w:type="pct"/>
            <w:tcBorders>
              <w:top w:val="single" w:sz="4" w:space="0" w:color="auto"/>
              <w:left w:val="single" w:sz="4" w:space="0" w:color="auto"/>
              <w:bottom w:val="single" w:sz="4" w:space="0" w:color="auto"/>
              <w:right w:val="single" w:sz="4" w:space="0" w:color="auto"/>
            </w:tcBorders>
            <w:vAlign w:val="center"/>
          </w:tcPr>
          <w:p w14:paraId="423AF2A9" w14:textId="77777777" w:rsidR="002B5CDE" w:rsidRPr="00AD35E6" w:rsidRDefault="002B5CDE"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2B5CDE" w:rsidRPr="00AD35E6" w14:paraId="54CD0F50"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7570219D" w14:textId="77777777" w:rsidR="002B5CDE" w:rsidRPr="00AD35E6" w:rsidRDefault="002B5CDE"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264" w:type="pct"/>
            <w:tcBorders>
              <w:top w:val="single" w:sz="4" w:space="0" w:color="auto"/>
              <w:left w:val="single" w:sz="4" w:space="0" w:color="auto"/>
              <w:bottom w:val="single" w:sz="4" w:space="0" w:color="auto"/>
              <w:right w:val="single" w:sz="4" w:space="0" w:color="auto"/>
            </w:tcBorders>
            <w:vAlign w:val="center"/>
          </w:tcPr>
          <w:p w14:paraId="69C67327" w14:textId="77777777" w:rsidR="002B5CDE" w:rsidRPr="00AD35E6" w:rsidRDefault="002B5CDE" w:rsidP="00DE0BDF">
            <w:pPr>
              <w:widowControl w:val="0"/>
              <w:autoSpaceDE w:val="0"/>
              <w:autoSpaceDN w:val="0"/>
              <w:adjustRightInd w:val="0"/>
              <w:jc w:val="left"/>
              <w:rPr>
                <w:rFonts w:eastAsia="Times New Roman"/>
                <w:color w:val="auto"/>
                <w:sz w:val="20"/>
                <w:szCs w:val="20"/>
                <w:shd w:val="clear" w:color="auto" w:fill="auto"/>
              </w:rPr>
            </w:pPr>
          </w:p>
        </w:tc>
        <w:tc>
          <w:tcPr>
            <w:tcW w:w="3423" w:type="pct"/>
            <w:tcBorders>
              <w:top w:val="single" w:sz="4" w:space="0" w:color="auto"/>
              <w:left w:val="single" w:sz="4" w:space="0" w:color="auto"/>
              <w:bottom w:val="single" w:sz="4" w:space="0" w:color="auto"/>
              <w:right w:val="single" w:sz="4" w:space="0" w:color="auto"/>
            </w:tcBorders>
            <w:vAlign w:val="center"/>
          </w:tcPr>
          <w:p w14:paraId="7D3C8764" w14:textId="77777777" w:rsidR="002B5CDE" w:rsidRPr="00AD35E6" w:rsidRDefault="002B5CDE" w:rsidP="00DE0BDF">
            <w:pPr>
              <w:jc w:val="center"/>
              <w:rPr>
                <w:rFonts w:eastAsia="Times New Roman"/>
                <w:color w:val="auto"/>
                <w:sz w:val="20"/>
                <w:szCs w:val="20"/>
                <w:shd w:val="clear" w:color="auto" w:fill="auto"/>
              </w:rPr>
            </w:pPr>
          </w:p>
        </w:tc>
      </w:tr>
      <w:tr w:rsidR="002B5CDE" w:rsidRPr="00AD35E6" w14:paraId="1E0D4FDB"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59D141F5" w14:textId="77777777" w:rsidR="002B5CDE" w:rsidRPr="00AD35E6" w:rsidRDefault="002B5CDE" w:rsidP="00DE0BDF">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264" w:type="pct"/>
            <w:tcBorders>
              <w:top w:val="single" w:sz="4" w:space="0" w:color="auto"/>
              <w:left w:val="single" w:sz="4" w:space="0" w:color="auto"/>
              <w:bottom w:val="single" w:sz="4" w:space="0" w:color="auto"/>
              <w:right w:val="single" w:sz="4" w:space="0" w:color="auto"/>
            </w:tcBorders>
            <w:vAlign w:val="center"/>
          </w:tcPr>
          <w:p w14:paraId="4BDC424C" w14:textId="77777777" w:rsidR="002B5CDE" w:rsidRPr="00AD35E6" w:rsidRDefault="002B5CDE" w:rsidP="00DE0BDF">
            <w:pPr>
              <w:widowControl w:val="0"/>
              <w:autoSpaceDE w:val="0"/>
              <w:autoSpaceDN w:val="0"/>
              <w:adjustRightInd w:val="0"/>
              <w:jc w:val="left"/>
              <w:rPr>
                <w:rFonts w:eastAsia="Times New Roman"/>
                <w:color w:val="auto"/>
                <w:sz w:val="20"/>
                <w:szCs w:val="20"/>
                <w:shd w:val="clear" w:color="auto" w:fill="auto"/>
              </w:rPr>
            </w:pPr>
          </w:p>
        </w:tc>
        <w:tc>
          <w:tcPr>
            <w:tcW w:w="3423" w:type="pct"/>
            <w:tcBorders>
              <w:top w:val="single" w:sz="4" w:space="0" w:color="auto"/>
              <w:left w:val="single" w:sz="4" w:space="0" w:color="auto"/>
              <w:bottom w:val="single" w:sz="4" w:space="0" w:color="auto"/>
              <w:right w:val="single" w:sz="4" w:space="0" w:color="auto"/>
            </w:tcBorders>
            <w:vAlign w:val="center"/>
          </w:tcPr>
          <w:p w14:paraId="5BE845D5" w14:textId="77777777" w:rsidR="002B5CDE" w:rsidRPr="00AD35E6" w:rsidRDefault="002B5CDE" w:rsidP="00DE0BDF">
            <w:pPr>
              <w:jc w:val="center"/>
              <w:rPr>
                <w:rFonts w:eastAsia="Times New Roman"/>
                <w:color w:val="auto"/>
                <w:sz w:val="20"/>
                <w:szCs w:val="20"/>
                <w:shd w:val="clear" w:color="auto" w:fill="auto"/>
              </w:rPr>
            </w:pPr>
          </w:p>
        </w:tc>
      </w:tr>
    </w:tbl>
    <w:p w14:paraId="32EAF7FA" w14:textId="77777777" w:rsidR="00703B05" w:rsidRDefault="00703B05" w:rsidP="002B5CDE">
      <w:pPr>
        <w:jc w:val="center"/>
        <w:rPr>
          <w:rFonts w:eastAsia="Times New Roman"/>
          <w:bCs/>
          <w:i/>
          <w:iCs/>
          <w:color w:val="7F7F7F" w:themeColor="text1" w:themeTint="80"/>
          <w:kern w:val="1"/>
          <w:sz w:val="22"/>
          <w:szCs w:val="22"/>
          <w:shd w:val="clear" w:color="auto" w:fill="auto"/>
          <w:lang w:eastAsia="ar-SA"/>
        </w:rPr>
      </w:pPr>
    </w:p>
    <w:p w14:paraId="18028414" w14:textId="77777777" w:rsidR="003904B2" w:rsidRDefault="003904B2" w:rsidP="002B5CDE">
      <w:pPr>
        <w:jc w:val="center"/>
        <w:rPr>
          <w:rFonts w:eastAsia="Times New Roman"/>
          <w:bCs/>
          <w:i/>
          <w:iCs/>
          <w:color w:val="7F7F7F" w:themeColor="text1" w:themeTint="80"/>
          <w:kern w:val="1"/>
          <w:sz w:val="22"/>
          <w:szCs w:val="22"/>
          <w:shd w:val="clear" w:color="auto" w:fill="auto"/>
          <w:lang w:eastAsia="ar-SA"/>
        </w:rPr>
      </w:pPr>
    </w:p>
    <w:p w14:paraId="7762E56C" w14:textId="77777777" w:rsidR="003904B2" w:rsidRDefault="003904B2" w:rsidP="002B5CDE">
      <w:pPr>
        <w:jc w:val="center"/>
        <w:rPr>
          <w:rFonts w:eastAsia="Times New Roman"/>
          <w:bCs/>
          <w:i/>
          <w:iCs/>
          <w:color w:val="7F7F7F" w:themeColor="text1" w:themeTint="80"/>
          <w:kern w:val="1"/>
          <w:sz w:val="22"/>
          <w:szCs w:val="22"/>
          <w:shd w:val="clear" w:color="auto" w:fill="auto"/>
          <w:lang w:eastAsia="ar-SA"/>
        </w:rPr>
      </w:pPr>
    </w:p>
    <w:p w14:paraId="5E114230" w14:textId="77777777" w:rsidR="003904B2" w:rsidRPr="00321B1D" w:rsidRDefault="003904B2" w:rsidP="003904B2">
      <w:pPr>
        <w:jc w:val="center"/>
        <w:rPr>
          <w:rFonts w:eastAsia="Times New Roman"/>
          <w:b/>
          <w:color w:val="auto"/>
          <w:sz w:val="22"/>
          <w:szCs w:val="22"/>
          <w:shd w:val="clear" w:color="auto" w:fill="auto"/>
        </w:rPr>
      </w:pPr>
      <w:r w:rsidRPr="00321B1D">
        <w:rPr>
          <w:rFonts w:eastAsia="Times New Roman"/>
          <w:b/>
          <w:color w:val="auto"/>
          <w:sz w:val="22"/>
          <w:szCs w:val="22"/>
          <w:shd w:val="clear" w:color="auto" w:fill="auto"/>
        </w:rPr>
        <w:t>Перечень АЗС</w:t>
      </w:r>
    </w:p>
    <w:p w14:paraId="57250B45" w14:textId="77777777" w:rsidR="003904B2" w:rsidRPr="00321B1D" w:rsidRDefault="003904B2" w:rsidP="003904B2">
      <w:pPr>
        <w:jc w:val="center"/>
        <w:rPr>
          <w:rFonts w:eastAsia="Times New Roman"/>
          <w:b/>
          <w:color w:val="auto"/>
          <w:sz w:val="22"/>
          <w:szCs w:val="22"/>
          <w:shd w:val="clear" w:color="auto" w:fill="auto"/>
        </w:rPr>
      </w:pPr>
    </w:p>
    <w:tbl>
      <w:tblPr>
        <w:tblW w:w="935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9"/>
        <w:gridCol w:w="3515"/>
        <w:gridCol w:w="2551"/>
        <w:gridCol w:w="2409"/>
      </w:tblGrid>
      <w:tr w:rsidR="003904B2" w:rsidRPr="00321B1D" w14:paraId="77B8E43F" w14:textId="77777777" w:rsidTr="00CB416A">
        <w:trPr>
          <w:trHeight w:val="494"/>
        </w:trPr>
        <w:tc>
          <w:tcPr>
            <w:tcW w:w="879" w:type="dxa"/>
            <w:vAlign w:val="center"/>
          </w:tcPr>
          <w:p w14:paraId="432E3C1E" w14:textId="77777777" w:rsidR="003904B2" w:rsidRPr="00321B1D" w:rsidRDefault="003904B2" w:rsidP="00CB416A">
            <w:pPr>
              <w:keepNext/>
              <w:tabs>
                <w:tab w:val="left" w:pos="1872"/>
              </w:tabs>
              <w:ind w:left="57" w:right="23"/>
              <w:jc w:val="center"/>
              <w:rPr>
                <w:rFonts w:eastAsia="Times New Roman"/>
                <w:b/>
                <w:color w:val="auto"/>
                <w:sz w:val="22"/>
                <w:szCs w:val="22"/>
                <w:shd w:val="clear" w:color="auto" w:fill="auto"/>
              </w:rPr>
            </w:pPr>
            <w:r w:rsidRPr="00321B1D">
              <w:rPr>
                <w:rFonts w:eastAsia="Times New Roman"/>
                <w:b/>
                <w:color w:val="auto"/>
                <w:sz w:val="22"/>
                <w:szCs w:val="22"/>
                <w:shd w:val="clear" w:color="auto" w:fill="auto"/>
              </w:rPr>
              <w:t>№ п/п</w:t>
            </w:r>
          </w:p>
        </w:tc>
        <w:tc>
          <w:tcPr>
            <w:tcW w:w="3515" w:type="dxa"/>
            <w:vAlign w:val="center"/>
          </w:tcPr>
          <w:p w14:paraId="5FC533DF" w14:textId="77777777" w:rsidR="003904B2" w:rsidRPr="00321B1D" w:rsidRDefault="003904B2" w:rsidP="00CB416A">
            <w:pPr>
              <w:keepNext/>
              <w:ind w:left="57" w:right="57"/>
              <w:jc w:val="center"/>
              <w:rPr>
                <w:rFonts w:eastAsia="Times New Roman"/>
                <w:b/>
                <w:color w:val="auto"/>
                <w:sz w:val="22"/>
                <w:szCs w:val="22"/>
                <w:shd w:val="clear" w:color="auto" w:fill="auto"/>
              </w:rPr>
            </w:pPr>
            <w:r w:rsidRPr="00321B1D">
              <w:rPr>
                <w:rFonts w:eastAsia="Times New Roman"/>
                <w:b/>
                <w:color w:val="auto"/>
                <w:sz w:val="22"/>
                <w:szCs w:val="22"/>
                <w:shd w:val="clear" w:color="auto" w:fill="auto"/>
              </w:rPr>
              <w:t>Наименование АЗС</w:t>
            </w:r>
          </w:p>
        </w:tc>
        <w:tc>
          <w:tcPr>
            <w:tcW w:w="2551" w:type="dxa"/>
            <w:vAlign w:val="center"/>
          </w:tcPr>
          <w:p w14:paraId="2B63DE36" w14:textId="77777777" w:rsidR="003904B2" w:rsidRPr="00321B1D" w:rsidRDefault="003904B2" w:rsidP="00CB416A">
            <w:pPr>
              <w:keepNext/>
              <w:ind w:left="-108" w:right="-108"/>
              <w:jc w:val="center"/>
              <w:rPr>
                <w:rFonts w:eastAsia="Times New Roman"/>
                <w:b/>
                <w:color w:val="auto"/>
                <w:sz w:val="22"/>
                <w:szCs w:val="22"/>
                <w:shd w:val="clear" w:color="auto" w:fill="auto"/>
              </w:rPr>
            </w:pPr>
            <w:r w:rsidRPr="00321B1D">
              <w:rPr>
                <w:rFonts w:eastAsia="Times New Roman"/>
                <w:b/>
                <w:color w:val="auto"/>
                <w:sz w:val="22"/>
                <w:szCs w:val="22"/>
                <w:shd w:val="clear" w:color="auto" w:fill="auto"/>
              </w:rPr>
              <w:t>Адрес АЗС</w:t>
            </w:r>
          </w:p>
        </w:tc>
        <w:tc>
          <w:tcPr>
            <w:tcW w:w="2409" w:type="dxa"/>
            <w:vAlign w:val="center"/>
          </w:tcPr>
          <w:p w14:paraId="31507C2F" w14:textId="77777777" w:rsidR="003904B2" w:rsidRPr="00321B1D" w:rsidRDefault="003904B2" w:rsidP="00CB416A">
            <w:pPr>
              <w:keepNext/>
              <w:ind w:left="-288" w:right="-108" w:firstLine="180"/>
              <w:jc w:val="center"/>
              <w:rPr>
                <w:rFonts w:eastAsia="Times New Roman"/>
                <w:b/>
                <w:color w:val="auto"/>
                <w:sz w:val="22"/>
                <w:szCs w:val="22"/>
                <w:shd w:val="clear" w:color="auto" w:fill="auto"/>
              </w:rPr>
            </w:pPr>
            <w:r w:rsidRPr="00321B1D">
              <w:rPr>
                <w:rFonts w:eastAsia="Times New Roman"/>
                <w:b/>
                <w:color w:val="auto"/>
                <w:sz w:val="22"/>
                <w:szCs w:val="22"/>
                <w:shd w:val="clear" w:color="auto" w:fill="auto"/>
              </w:rPr>
              <w:t>Режим работы</w:t>
            </w:r>
          </w:p>
        </w:tc>
      </w:tr>
      <w:tr w:rsidR="003904B2" w:rsidRPr="00321B1D" w14:paraId="6554FAA6" w14:textId="77777777" w:rsidTr="00CB416A">
        <w:trPr>
          <w:trHeight w:val="513"/>
        </w:trPr>
        <w:tc>
          <w:tcPr>
            <w:tcW w:w="879" w:type="dxa"/>
          </w:tcPr>
          <w:p w14:paraId="0B19488A" w14:textId="77777777" w:rsidR="003904B2" w:rsidRPr="00321B1D" w:rsidRDefault="003904B2" w:rsidP="00CB416A">
            <w:pPr>
              <w:ind w:left="-42" w:right="-108"/>
              <w:jc w:val="left"/>
              <w:rPr>
                <w:rFonts w:eastAsia="Times New Roman"/>
                <w:color w:val="auto"/>
                <w:sz w:val="22"/>
                <w:szCs w:val="22"/>
                <w:shd w:val="clear" w:color="auto" w:fill="auto"/>
              </w:rPr>
            </w:pPr>
          </w:p>
        </w:tc>
        <w:tc>
          <w:tcPr>
            <w:tcW w:w="3515" w:type="dxa"/>
          </w:tcPr>
          <w:p w14:paraId="64008F27" w14:textId="77777777" w:rsidR="003904B2" w:rsidRPr="00321B1D" w:rsidRDefault="003904B2" w:rsidP="00CB416A">
            <w:pPr>
              <w:ind w:left="57" w:right="-108"/>
              <w:jc w:val="left"/>
              <w:rPr>
                <w:rFonts w:eastAsia="Times New Roman"/>
                <w:color w:val="auto"/>
                <w:sz w:val="22"/>
                <w:szCs w:val="22"/>
                <w:shd w:val="clear" w:color="auto" w:fill="auto"/>
              </w:rPr>
            </w:pPr>
          </w:p>
        </w:tc>
        <w:tc>
          <w:tcPr>
            <w:tcW w:w="2551" w:type="dxa"/>
          </w:tcPr>
          <w:p w14:paraId="0480ADC7" w14:textId="77777777" w:rsidR="003904B2" w:rsidRPr="00321B1D" w:rsidRDefault="003904B2" w:rsidP="00CB416A">
            <w:pPr>
              <w:ind w:right="-108"/>
              <w:jc w:val="center"/>
              <w:rPr>
                <w:rFonts w:eastAsia="Times New Roman"/>
                <w:color w:val="auto"/>
                <w:sz w:val="22"/>
                <w:szCs w:val="22"/>
                <w:shd w:val="clear" w:color="auto" w:fill="auto"/>
              </w:rPr>
            </w:pPr>
          </w:p>
        </w:tc>
        <w:tc>
          <w:tcPr>
            <w:tcW w:w="2409" w:type="dxa"/>
          </w:tcPr>
          <w:p w14:paraId="57976044" w14:textId="77777777" w:rsidR="003904B2" w:rsidRPr="00321B1D" w:rsidRDefault="003904B2" w:rsidP="00CB416A">
            <w:pPr>
              <w:ind w:left="-108" w:right="-108"/>
              <w:jc w:val="center"/>
              <w:rPr>
                <w:rFonts w:eastAsia="Times New Roman"/>
                <w:bCs/>
                <w:color w:val="auto"/>
                <w:sz w:val="22"/>
                <w:szCs w:val="22"/>
                <w:shd w:val="clear" w:color="auto" w:fill="auto"/>
              </w:rPr>
            </w:pPr>
          </w:p>
        </w:tc>
      </w:tr>
      <w:tr w:rsidR="003904B2" w:rsidRPr="00321B1D" w14:paraId="0C935C94" w14:textId="77777777" w:rsidTr="00CB416A">
        <w:trPr>
          <w:trHeight w:val="563"/>
        </w:trPr>
        <w:tc>
          <w:tcPr>
            <w:tcW w:w="879" w:type="dxa"/>
          </w:tcPr>
          <w:p w14:paraId="0820AC5E" w14:textId="77777777" w:rsidR="003904B2" w:rsidRPr="00321B1D" w:rsidRDefault="003904B2" w:rsidP="00CB416A">
            <w:pPr>
              <w:ind w:left="-42" w:right="-108"/>
              <w:jc w:val="left"/>
              <w:rPr>
                <w:rFonts w:eastAsia="Times New Roman"/>
                <w:color w:val="auto"/>
                <w:sz w:val="22"/>
                <w:szCs w:val="22"/>
                <w:shd w:val="clear" w:color="auto" w:fill="auto"/>
              </w:rPr>
            </w:pPr>
          </w:p>
        </w:tc>
        <w:tc>
          <w:tcPr>
            <w:tcW w:w="3515" w:type="dxa"/>
          </w:tcPr>
          <w:p w14:paraId="68814180" w14:textId="77777777" w:rsidR="003904B2" w:rsidRPr="00321B1D" w:rsidRDefault="003904B2" w:rsidP="00CB416A">
            <w:pPr>
              <w:ind w:left="57" w:right="-108"/>
              <w:jc w:val="left"/>
              <w:rPr>
                <w:rFonts w:eastAsia="Times New Roman"/>
                <w:color w:val="auto"/>
                <w:sz w:val="22"/>
                <w:szCs w:val="22"/>
                <w:shd w:val="clear" w:color="auto" w:fill="auto"/>
              </w:rPr>
            </w:pPr>
          </w:p>
        </w:tc>
        <w:tc>
          <w:tcPr>
            <w:tcW w:w="2551" w:type="dxa"/>
          </w:tcPr>
          <w:p w14:paraId="41BAC3E9" w14:textId="77777777" w:rsidR="003904B2" w:rsidRPr="00321B1D" w:rsidRDefault="003904B2" w:rsidP="00CB416A">
            <w:pPr>
              <w:ind w:right="-108"/>
              <w:jc w:val="center"/>
              <w:rPr>
                <w:rFonts w:eastAsia="Times New Roman"/>
                <w:color w:val="auto"/>
                <w:sz w:val="22"/>
                <w:szCs w:val="22"/>
                <w:shd w:val="clear" w:color="auto" w:fill="auto"/>
              </w:rPr>
            </w:pPr>
          </w:p>
        </w:tc>
        <w:tc>
          <w:tcPr>
            <w:tcW w:w="2409" w:type="dxa"/>
          </w:tcPr>
          <w:p w14:paraId="34FA9783" w14:textId="77777777" w:rsidR="003904B2" w:rsidRPr="00321B1D" w:rsidRDefault="003904B2" w:rsidP="00CB416A">
            <w:pPr>
              <w:ind w:left="-108" w:right="-108"/>
              <w:jc w:val="center"/>
              <w:rPr>
                <w:rFonts w:eastAsia="Times New Roman"/>
                <w:bCs/>
                <w:color w:val="auto"/>
                <w:sz w:val="22"/>
                <w:szCs w:val="22"/>
                <w:shd w:val="clear" w:color="auto" w:fill="auto"/>
              </w:rPr>
            </w:pPr>
          </w:p>
        </w:tc>
      </w:tr>
    </w:tbl>
    <w:p w14:paraId="644E9BAC" w14:textId="77777777" w:rsidR="003904B2" w:rsidRDefault="003904B2" w:rsidP="002B5CDE">
      <w:pPr>
        <w:jc w:val="center"/>
        <w:rPr>
          <w:rFonts w:eastAsia="Times New Roman"/>
          <w:bCs/>
          <w:i/>
          <w:iCs/>
          <w:color w:val="7F7F7F" w:themeColor="text1" w:themeTint="80"/>
          <w:kern w:val="1"/>
          <w:sz w:val="22"/>
          <w:szCs w:val="22"/>
          <w:shd w:val="clear" w:color="auto" w:fill="auto"/>
          <w:lang w:eastAsia="ar-SA"/>
        </w:rPr>
      </w:pPr>
    </w:p>
    <w:sectPr w:rsidR="003904B2" w:rsidSect="00EB5622">
      <w:footerReference w:type="default" r:id="rId8"/>
      <w:pgSz w:w="11906" w:h="16838"/>
      <w:pgMar w:top="568" w:right="566" w:bottom="56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AEEDAE" w14:textId="77777777" w:rsidR="00AA3846" w:rsidRDefault="00AA3846" w:rsidP="00A55106">
      <w:r>
        <w:separator/>
      </w:r>
    </w:p>
  </w:endnote>
  <w:endnote w:type="continuationSeparator" w:id="0">
    <w:p w14:paraId="267105F1" w14:textId="77777777" w:rsidR="00AA3846" w:rsidRDefault="00AA3846"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imSun;宋体">
    <w:altName w:val="MS PMincho"/>
    <w:panose1 w:val="00000000000000000000"/>
    <w:charset w:val="80"/>
    <w:family w:val="roman"/>
    <w:notTrueType/>
    <w:pitch w:val="default"/>
  </w:font>
  <w:font w:name="Andale Sans UI">
    <w:altName w:val="Times New Roman"/>
    <w:charset w:val="CC"/>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97087"/>
      <w:docPartObj>
        <w:docPartGallery w:val="Page Numbers (Bottom of Page)"/>
        <w:docPartUnique/>
      </w:docPartObj>
    </w:sdtPr>
    <w:sdtContent>
      <w:p w14:paraId="146BFD40" w14:textId="77777777" w:rsidR="00160C2F" w:rsidRDefault="00000000" w:rsidP="00DA5974">
        <w:pPr>
          <w:pStyle w:val="ConsPlusNormal"/>
          <w:jc w:val="right"/>
        </w:pPr>
        <w:r>
          <w:fldChar w:fldCharType="begin"/>
        </w:r>
        <w:r>
          <w:instrText xml:space="preserve"> PAGE   \* MERGEFORMAT </w:instrText>
        </w:r>
        <w:r>
          <w:fldChar w:fldCharType="separate"/>
        </w:r>
        <w:r w:rsidR="00EC6E6B">
          <w:rPr>
            <w:noProof/>
          </w:rPr>
          <w:t>1</w:t>
        </w:r>
        <w:r>
          <w:rPr>
            <w:noProof/>
          </w:rPr>
          <w:fldChar w:fldCharType="end"/>
        </w:r>
      </w:p>
    </w:sdtContent>
  </w:sdt>
  <w:p w14:paraId="0DDF33BB" w14:textId="77777777" w:rsidR="00160C2F" w:rsidRDefault="00160C2F">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D5C71" w14:textId="77777777" w:rsidR="00AA3846" w:rsidRDefault="00AA3846" w:rsidP="00A55106">
      <w:r>
        <w:separator/>
      </w:r>
    </w:p>
  </w:footnote>
  <w:footnote w:type="continuationSeparator" w:id="0">
    <w:p w14:paraId="1F715798" w14:textId="77777777" w:rsidR="00AA3846" w:rsidRDefault="00AA3846"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15:restartNumberingAfterBreak="0">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15:restartNumberingAfterBreak="0">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15:restartNumberingAfterBreak="0">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13" w15:restartNumberingAfterBreak="0">
    <w:nsid w:val="28DA7030"/>
    <w:multiLevelType w:val="hybridMultilevel"/>
    <w:tmpl w:val="4B08FB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6" w15:restartNumberingAfterBreak="0">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17" w15:restartNumberingAfterBreak="0">
    <w:nsid w:val="41C84ED6"/>
    <w:multiLevelType w:val="multilevel"/>
    <w:tmpl w:val="5954482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 w15:restartNumberingAfterBreak="0">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19" w15:restartNumberingAfterBreak="0">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0"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15:restartNumberingAfterBreak="0">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22"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60F15A3E"/>
    <w:multiLevelType w:val="hybridMultilevel"/>
    <w:tmpl w:val="EAF42F9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15:restartNumberingAfterBreak="0">
    <w:nsid w:val="6A424047"/>
    <w:multiLevelType w:val="hybridMultilevel"/>
    <w:tmpl w:val="04DA5C66"/>
    <w:lvl w:ilvl="0" w:tplc="062E855E">
      <w:start w:val="1"/>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6"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7" w15:restartNumberingAfterBreak="0">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28" w15:restartNumberingAfterBreak="0">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0" w15:restartNumberingAfterBreak="0">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16cid:durableId="964851297">
    <w:abstractNumId w:val="4"/>
  </w:num>
  <w:num w:numId="2" w16cid:durableId="172647911">
    <w:abstractNumId w:val="4"/>
  </w:num>
  <w:num w:numId="3" w16cid:durableId="1626766055">
    <w:abstractNumId w:val="4"/>
  </w:num>
  <w:num w:numId="4" w16cid:durableId="804734727">
    <w:abstractNumId w:val="4"/>
  </w:num>
  <w:num w:numId="5" w16cid:durableId="54937938">
    <w:abstractNumId w:val="4"/>
  </w:num>
  <w:num w:numId="6" w16cid:durableId="1857839849">
    <w:abstractNumId w:val="28"/>
  </w:num>
  <w:num w:numId="7" w16cid:durableId="1625039555">
    <w:abstractNumId w:val="22"/>
  </w:num>
  <w:num w:numId="8" w16cid:durableId="878780090">
    <w:abstractNumId w:val="3"/>
  </w:num>
  <w:num w:numId="9" w16cid:durableId="1215773083">
    <w:abstractNumId w:val="8"/>
  </w:num>
  <w:num w:numId="10" w16cid:durableId="1849054365">
    <w:abstractNumId w:val="5"/>
  </w:num>
  <w:num w:numId="11" w16cid:durableId="880361326">
    <w:abstractNumId w:val="1"/>
  </w:num>
  <w:num w:numId="12" w16cid:durableId="1414857867">
    <w:abstractNumId w:val="14"/>
  </w:num>
  <w:num w:numId="13" w16cid:durableId="1760247923">
    <w:abstractNumId w:val="15"/>
  </w:num>
  <w:num w:numId="14" w16cid:durableId="34090500">
    <w:abstractNumId w:val="18"/>
  </w:num>
  <w:num w:numId="15" w16cid:durableId="2000888063">
    <w:abstractNumId w:val="30"/>
  </w:num>
  <w:num w:numId="16" w16cid:durableId="642006059">
    <w:abstractNumId w:val="0"/>
  </w:num>
  <w:num w:numId="17" w16cid:durableId="500238241">
    <w:abstractNumId w:val="21"/>
  </w:num>
  <w:num w:numId="18" w16cid:durableId="1324360210">
    <w:abstractNumId w:val="10"/>
  </w:num>
  <w:num w:numId="19" w16cid:durableId="810483945">
    <w:abstractNumId w:val="27"/>
  </w:num>
  <w:num w:numId="20" w16cid:durableId="2067290715">
    <w:abstractNumId w:val="11"/>
  </w:num>
  <w:num w:numId="21" w16cid:durableId="1023358378">
    <w:abstractNumId w:val="7"/>
  </w:num>
  <w:num w:numId="22" w16cid:durableId="1780681836">
    <w:abstractNumId w:val="2"/>
  </w:num>
  <w:num w:numId="23" w16cid:durableId="2038046237">
    <w:abstractNumId w:val="9"/>
  </w:num>
  <w:num w:numId="24" w16cid:durableId="1928031044">
    <w:abstractNumId w:val="20"/>
  </w:num>
  <w:num w:numId="25" w16cid:durableId="189735286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1163916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86772577">
    <w:abstractNumId w:val="29"/>
  </w:num>
  <w:num w:numId="28" w16cid:durableId="17044774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61247835">
    <w:abstractNumId w:val="26"/>
  </w:num>
  <w:num w:numId="30" w16cid:durableId="204317020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8801758">
    <w:abstractNumId w:val="12"/>
  </w:num>
  <w:num w:numId="32" w16cid:durableId="4127762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01258504">
    <w:abstractNumId w:val="6"/>
  </w:num>
  <w:num w:numId="34" w16cid:durableId="532380556">
    <w:abstractNumId w:val="19"/>
  </w:num>
  <w:num w:numId="35" w16cid:durableId="911426410">
    <w:abstractNumId w:val="17"/>
  </w:num>
  <w:num w:numId="36" w16cid:durableId="107090099">
    <w:abstractNumId w:val="25"/>
  </w:num>
  <w:num w:numId="37" w16cid:durableId="1210647245">
    <w:abstractNumId w:val="23"/>
  </w:num>
  <w:num w:numId="38" w16cid:durableId="5530090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9"/>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22A2"/>
    <w:rsid w:val="00007090"/>
    <w:rsid w:val="0001081D"/>
    <w:rsid w:val="00012EF1"/>
    <w:rsid w:val="000146B7"/>
    <w:rsid w:val="00016975"/>
    <w:rsid w:val="00017568"/>
    <w:rsid w:val="000211BA"/>
    <w:rsid w:val="00025983"/>
    <w:rsid w:val="00025EA3"/>
    <w:rsid w:val="0003154F"/>
    <w:rsid w:val="0003159C"/>
    <w:rsid w:val="00034A33"/>
    <w:rsid w:val="000421E8"/>
    <w:rsid w:val="0004374B"/>
    <w:rsid w:val="00044A97"/>
    <w:rsid w:val="00045486"/>
    <w:rsid w:val="00045817"/>
    <w:rsid w:val="0005356A"/>
    <w:rsid w:val="000549E4"/>
    <w:rsid w:val="00060263"/>
    <w:rsid w:val="00060AA6"/>
    <w:rsid w:val="00061B91"/>
    <w:rsid w:val="0006347F"/>
    <w:rsid w:val="00063495"/>
    <w:rsid w:val="00063D15"/>
    <w:rsid w:val="000652F1"/>
    <w:rsid w:val="00071CE6"/>
    <w:rsid w:val="000721E8"/>
    <w:rsid w:val="00075A04"/>
    <w:rsid w:val="000774D8"/>
    <w:rsid w:val="0008022B"/>
    <w:rsid w:val="000874FD"/>
    <w:rsid w:val="00094BAF"/>
    <w:rsid w:val="00095745"/>
    <w:rsid w:val="00096686"/>
    <w:rsid w:val="000A1966"/>
    <w:rsid w:val="000A4AAB"/>
    <w:rsid w:val="000A636F"/>
    <w:rsid w:val="000A65CC"/>
    <w:rsid w:val="000A785F"/>
    <w:rsid w:val="000B0453"/>
    <w:rsid w:val="000B378A"/>
    <w:rsid w:val="000B4218"/>
    <w:rsid w:val="000B769B"/>
    <w:rsid w:val="000C051B"/>
    <w:rsid w:val="000C2C30"/>
    <w:rsid w:val="000C6F15"/>
    <w:rsid w:val="000C73E6"/>
    <w:rsid w:val="000D0EFF"/>
    <w:rsid w:val="000D5045"/>
    <w:rsid w:val="000E36DD"/>
    <w:rsid w:val="000E41A4"/>
    <w:rsid w:val="000E6CC9"/>
    <w:rsid w:val="000E6F4D"/>
    <w:rsid w:val="000E700D"/>
    <w:rsid w:val="000E7549"/>
    <w:rsid w:val="000F24F8"/>
    <w:rsid w:val="000F430C"/>
    <w:rsid w:val="000F5FC1"/>
    <w:rsid w:val="000F76F0"/>
    <w:rsid w:val="000F799D"/>
    <w:rsid w:val="0010106A"/>
    <w:rsid w:val="00101F13"/>
    <w:rsid w:val="00102247"/>
    <w:rsid w:val="001043D2"/>
    <w:rsid w:val="001050D1"/>
    <w:rsid w:val="0010783D"/>
    <w:rsid w:val="00107B56"/>
    <w:rsid w:val="00116316"/>
    <w:rsid w:val="00116750"/>
    <w:rsid w:val="00122FA7"/>
    <w:rsid w:val="00123B7C"/>
    <w:rsid w:val="00124E4D"/>
    <w:rsid w:val="001260D2"/>
    <w:rsid w:val="00130BC0"/>
    <w:rsid w:val="001401BA"/>
    <w:rsid w:val="001445E5"/>
    <w:rsid w:val="00153775"/>
    <w:rsid w:val="00153D9F"/>
    <w:rsid w:val="0016045F"/>
    <w:rsid w:val="00160C2F"/>
    <w:rsid w:val="00160DE5"/>
    <w:rsid w:val="00162943"/>
    <w:rsid w:val="00162E0B"/>
    <w:rsid w:val="00162FA6"/>
    <w:rsid w:val="00166128"/>
    <w:rsid w:val="00167A58"/>
    <w:rsid w:val="00167DD4"/>
    <w:rsid w:val="00167ED9"/>
    <w:rsid w:val="00170819"/>
    <w:rsid w:val="00171108"/>
    <w:rsid w:val="00172937"/>
    <w:rsid w:val="001744C7"/>
    <w:rsid w:val="00174C9A"/>
    <w:rsid w:val="001806BF"/>
    <w:rsid w:val="00180B2D"/>
    <w:rsid w:val="00181FE4"/>
    <w:rsid w:val="00187521"/>
    <w:rsid w:val="00187CE6"/>
    <w:rsid w:val="00190E46"/>
    <w:rsid w:val="001915FA"/>
    <w:rsid w:val="00193254"/>
    <w:rsid w:val="00193D5E"/>
    <w:rsid w:val="001969A1"/>
    <w:rsid w:val="00196E0B"/>
    <w:rsid w:val="001971BD"/>
    <w:rsid w:val="001A1E20"/>
    <w:rsid w:val="001A23B2"/>
    <w:rsid w:val="001B323D"/>
    <w:rsid w:val="001B3CC0"/>
    <w:rsid w:val="001B7AC7"/>
    <w:rsid w:val="001C1650"/>
    <w:rsid w:val="001C2E6C"/>
    <w:rsid w:val="001C45FE"/>
    <w:rsid w:val="001C4858"/>
    <w:rsid w:val="001C5653"/>
    <w:rsid w:val="001C6E79"/>
    <w:rsid w:val="001D13A9"/>
    <w:rsid w:val="001D1C35"/>
    <w:rsid w:val="001D216F"/>
    <w:rsid w:val="001D327D"/>
    <w:rsid w:val="001D4017"/>
    <w:rsid w:val="001D751B"/>
    <w:rsid w:val="001E166A"/>
    <w:rsid w:val="001E2250"/>
    <w:rsid w:val="001E265C"/>
    <w:rsid w:val="001E2F4A"/>
    <w:rsid w:val="001E53DD"/>
    <w:rsid w:val="001F121D"/>
    <w:rsid w:val="001F287F"/>
    <w:rsid w:val="001F718F"/>
    <w:rsid w:val="00203C4F"/>
    <w:rsid w:val="002047A8"/>
    <w:rsid w:val="0020520C"/>
    <w:rsid w:val="002055D9"/>
    <w:rsid w:val="00212BC2"/>
    <w:rsid w:val="0021710C"/>
    <w:rsid w:val="002206A5"/>
    <w:rsid w:val="0022249E"/>
    <w:rsid w:val="002317F6"/>
    <w:rsid w:val="00236AC0"/>
    <w:rsid w:val="00240A1A"/>
    <w:rsid w:val="00246140"/>
    <w:rsid w:val="002510E8"/>
    <w:rsid w:val="0026052C"/>
    <w:rsid w:val="00262F7C"/>
    <w:rsid w:val="0026552C"/>
    <w:rsid w:val="002664EB"/>
    <w:rsid w:val="002752EF"/>
    <w:rsid w:val="00276F97"/>
    <w:rsid w:val="002819A7"/>
    <w:rsid w:val="00281FE1"/>
    <w:rsid w:val="00282780"/>
    <w:rsid w:val="002857F4"/>
    <w:rsid w:val="002A01DD"/>
    <w:rsid w:val="002A284D"/>
    <w:rsid w:val="002A30FD"/>
    <w:rsid w:val="002B09E5"/>
    <w:rsid w:val="002B1922"/>
    <w:rsid w:val="002B1FE3"/>
    <w:rsid w:val="002B2662"/>
    <w:rsid w:val="002B4C01"/>
    <w:rsid w:val="002B5CDE"/>
    <w:rsid w:val="002C6AD0"/>
    <w:rsid w:val="002D0864"/>
    <w:rsid w:val="002E08B5"/>
    <w:rsid w:val="002E1942"/>
    <w:rsid w:val="002E4C2D"/>
    <w:rsid w:val="002E6F46"/>
    <w:rsid w:val="002F4577"/>
    <w:rsid w:val="002F5EC2"/>
    <w:rsid w:val="00300A22"/>
    <w:rsid w:val="00301DE3"/>
    <w:rsid w:val="0030377F"/>
    <w:rsid w:val="00303DCD"/>
    <w:rsid w:val="00306FCE"/>
    <w:rsid w:val="00311978"/>
    <w:rsid w:val="00312302"/>
    <w:rsid w:val="00314471"/>
    <w:rsid w:val="003151CF"/>
    <w:rsid w:val="00316F5A"/>
    <w:rsid w:val="00321545"/>
    <w:rsid w:val="00321A2C"/>
    <w:rsid w:val="00321B1D"/>
    <w:rsid w:val="003221D7"/>
    <w:rsid w:val="00324C63"/>
    <w:rsid w:val="0032745E"/>
    <w:rsid w:val="0033097E"/>
    <w:rsid w:val="003326FC"/>
    <w:rsid w:val="00333E7E"/>
    <w:rsid w:val="00342AF8"/>
    <w:rsid w:val="003447E3"/>
    <w:rsid w:val="00344F6D"/>
    <w:rsid w:val="00347137"/>
    <w:rsid w:val="003526E3"/>
    <w:rsid w:val="003529BF"/>
    <w:rsid w:val="00353436"/>
    <w:rsid w:val="00354DE2"/>
    <w:rsid w:val="00356DCC"/>
    <w:rsid w:val="003629AF"/>
    <w:rsid w:val="00363CDF"/>
    <w:rsid w:val="00364486"/>
    <w:rsid w:val="0036786F"/>
    <w:rsid w:val="0037096E"/>
    <w:rsid w:val="00372832"/>
    <w:rsid w:val="00380205"/>
    <w:rsid w:val="00382BB5"/>
    <w:rsid w:val="0038554E"/>
    <w:rsid w:val="0039042B"/>
    <w:rsid w:val="003904B2"/>
    <w:rsid w:val="00390629"/>
    <w:rsid w:val="00391A33"/>
    <w:rsid w:val="00393F0E"/>
    <w:rsid w:val="00396E2D"/>
    <w:rsid w:val="00397374"/>
    <w:rsid w:val="003A1AE8"/>
    <w:rsid w:val="003A27F7"/>
    <w:rsid w:val="003A709C"/>
    <w:rsid w:val="003B0CFC"/>
    <w:rsid w:val="003B5DE5"/>
    <w:rsid w:val="003B7B9C"/>
    <w:rsid w:val="003C3149"/>
    <w:rsid w:val="003C4BFE"/>
    <w:rsid w:val="003D079D"/>
    <w:rsid w:val="003D0E32"/>
    <w:rsid w:val="003D2294"/>
    <w:rsid w:val="003D240E"/>
    <w:rsid w:val="003D3B20"/>
    <w:rsid w:val="003E1CD7"/>
    <w:rsid w:val="003E2C73"/>
    <w:rsid w:val="003E34D5"/>
    <w:rsid w:val="003E3FDC"/>
    <w:rsid w:val="003F253E"/>
    <w:rsid w:val="003F602B"/>
    <w:rsid w:val="003F6675"/>
    <w:rsid w:val="00400242"/>
    <w:rsid w:val="00402200"/>
    <w:rsid w:val="00407C78"/>
    <w:rsid w:val="004125BE"/>
    <w:rsid w:val="004137A7"/>
    <w:rsid w:val="004139F0"/>
    <w:rsid w:val="00413CD1"/>
    <w:rsid w:val="00416855"/>
    <w:rsid w:val="004179F6"/>
    <w:rsid w:val="00427F6D"/>
    <w:rsid w:val="00430055"/>
    <w:rsid w:val="0043074D"/>
    <w:rsid w:val="00433425"/>
    <w:rsid w:val="00434887"/>
    <w:rsid w:val="004355EA"/>
    <w:rsid w:val="004365B2"/>
    <w:rsid w:val="00441B90"/>
    <w:rsid w:val="00441F92"/>
    <w:rsid w:val="004476FA"/>
    <w:rsid w:val="00450289"/>
    <w:rsid w:val="00452BA2"/>
    <w:rsid w:val="00454873"/>
    <w:rsid w:val="00455058"/>
    <w:rsid w:val="004672F9"/>
    <w:rsid w:val="00472967"/>
    <w:rsid w:val="00473257"/>
    <w:rsid w:val="00475B12"/>
    <w:rsid w:val="0047757B"/>
    <w:rsid w:val="00481B6A"/>
    <w:rsid w:val="0048220B"/>
    <w:rsid w:val="0048238B"/>
    <w:rsid w:val="00490AE2"/>
    <w:rsid w:val="00492994"/>
    <w:rsid w:val="00494E02"/>
    <w:rsid w:val="004965EE"/>
    <w:rsid w:val="004A2D20"/>
    <w:rsid w:val="004A7F38"/>
    <w:rsid w:val="004B1652"/>
    <w:rsid w:val="004B2285"/>
    <w:rsid w:val="004B42C2"/>
    <w:rsid w:val="004B5469"/>
    <w:rsid w:val="004C0222"/>
    <w:rsid w:val="004C228A"/>
    <w:rsid w:val="004C238F"/>
    <w:rsid w:val="004C2C26"/>
    <w:rsid w:val="004C6298"/>
    <w:rsid w:val="004C6E84"/>
    <w:rsid w:val="004C7C91"/>
    <w:rsid w:val="004D16D6"/>
    <w:rsid w:val="004D55ED"/>
    <w:rsid w:val="004E7E16"/>
    <w:rsid w:val="004F0867"/>
    <w:rsid w:val="004F1240"/>
    <w:rsid w:val="004F45D8"/>
    <w:rsid w:val="004F5829"/>
    <w:rsid w:val="004F76C2"/>
    <w:rsid w:val="00500AE4"/>
    <w:rsid w:val="00502CFB"/>
    <w:rsid w:val="005052A5"/>
    <w:rsid w:val="005076A2"/>
    <w:rsid w:val="00510EE9"/>
    <w:rsid w:val="00511A19"/>
    <w:rsid w:val="00511E32"/>
    <w:rsid w:val="00512088"/>
    <w:rsid w:val="00512C39"/>
    <w:rsid w:val="00515209"/>
    <w:rsid w:val="00516D0A"/>
    <w:rsid w:val="00521A8E"/>
    <w:rsid w:val="005221C4"/>
    <w:rsid w:val="0052481C"/>
    <w:rsid w:val="00524CE8"/>
    <w:rsid w:val="0052778F"/>
    <w:rsid w:val="00534BD8"/>
    <w:rsid w:val="00534BDF"/>
    <w:rsid w:val="00534F5E"/>
    <w:rsid w:val="00535BE4"/>
    <w:rsid w:val="00544ED6"/>
    <w:rsid w:val="00545B34"/>
    <w:rsid w:val="00547825"/>
    <w:rsid w:val="00555612"/>
    <w:rsid w:val="00560076"/>
    <w:rsid w:val="005600E4"/>
    <w:rsid w:val="00562709"/>
    <w:rsid w:val="005644D9"/>
    <w:rsid w:val="00564DC4"/>
    <w:rsid w:val="0056549E"/>
    <w:rsid w:val="0057025B"/>
    <w:rsid w:val="005728A6"/>
    <w:rsid w:val="00572D21"/>
    <w:rsid w:val="00574CA3"/>
    <w:rsid w:val="00575366"/>
    <w:rsid w:val="00582D6F"/>
    <w:rsid w:val="005834B4"/>
    <w:rsid w:val="005874A5"/>
    <w:rsid w:val="00590756"/>
    <w:rsid w:val="00592420"/>
    <w:rsid w:val="00592879"/>
    <w:rsid w:val="00593309"/>
    <w:rsid w:val="005937C9"/>
    <w:rsid w:val="00596F9A"/>
    <w:rsid w:val="005972FA"/>
    <w:rsid w:val="0059743B"/>
    <w:rsid w:val="005A2FD8"/>
    <w:rsid w:val="005A3C6A"/>
    <w:rsid w:val="005A4F84"/>
    <w:rsid w:val="005A580F"/>
    <w:rsid w:val="005A6755"/>
    <w:rsid w:val="005A787C"/>
    <w:rsid w:val="005A7FDA"/>
    <w:rsid w:val="005B00A8"/>
    <w:rsid w:val="005B10DD"/>
    <w:rsid w:val="005B535D"/>
    <w:rsid w:val="005B5E46"/>
    <w:rsid w:val="005B7CE1"/>
    <w:rsid w:val="005C3475"/>
    <w:rsid w:val="005C770E"/>
    <w:rsid w:val="005D007C"/>
    <w:rsid w:val="005D5FE8"/>
    <w:rsid w:val="005D6FF0"/>
    <w:rsid w:val="005E3CFF"/>
    <w:rsid w:val="005E43EE"/>
    <w:rsid w:val="005E55B7"/>
    <w:rsid w:val="005E57A7"/>
    <w:rsid w:val="005F235F"/>
    <w:rsid w:val="005F3E86"/>
    <w:rsid w:val="005F5673"/>
    <w:rsid w:val="005F5F60"/>
    <w:rsid w:val="006015E5"/>
    <w:rsid w:val="00602783"/>
    <w:rsid w:val="00602971"/>
    <w:rsid w:val="00602EB4"/>
    <w:rsid w:val="00603339"/>
    <w:rsid w:val="00603F3A"/>
    <w:rsid w:val="00607413"/>
    <w:rsid w:val="006118E2"/>
    <w:rsid w:val="00613810"/>
    <w:rsid w:val="006138F9"/>
    <w:rsid w:val="00614B22"/>
    <w:rsid w:val="00614D74"/>
    <w:rsid w:val="00615763"/>
    <w:rsid w:val="006157A5"/>
    <w:rsid w:val="006161AE"/>
    <w:rsid w:val="00616DF1"/>
    <w:rsid w:val="00617510"/>
    <w:rsid w:val="00617890"/>
    <w:rsid w:val="0062069C"/>
    <w:rsid w:val="0062146D"/>
    <w:rsid w:val="00625CAD"/>
    <w:rsid w:val="006270BB"/>
    <w:rsid w:val="0063034A"/>
    <w:rsid w:val="00633BD3"/>
    <w:rsid w:val="0064150B"/>
    <w:rsid w:val="00641962"/>
    <w:rsid w:val="00643BA2"/>
    <w:rsid w:val="00645D84"/>
    <w:rsid w:val="006464DC"/>
    <w:rsid w:val="00646844"/>
    <w:rsid w:val="006520E9"/>
    <w:rsid w:val="00660CD7"/>
    <w:rsid w:val="00664AEC"/>
    <w:rsid w:val="00665819"/>
    <w:rsid w:val="00675778"/>
    <w:rsid w:val="0067675C"/>
    <w:rsid w:val="0068013B"/>
    <w:rsid w:val="00682710"/>
    <w:rsid w:val="00683CDD"/>
    <w:rsid w:val="00685C06"/>
    <w:rsid w:val="00693522"/>
    <w:rsid w:val="00694C52"/>
    <w:rsid w:val="00695C9D"/>
    <w:rsid w:val="0069666A"/>
    <w:rsid w:val="006A0A4A"/>
    <w:rsid w:val="006A15B4"/>
    <w:rsid w:val="006A4FCA"/>
    <w:rsid w:val="006A5DFB"/>
    <w:rsid w:val="006A6BC9"/>
    <w:rsid w:val="006A74C1"/>
    <w:rsid w:val="006A7858"/>
    <w:rsid w:val="006B1192"/>
    <w:rsid w:val="006B135A"/>
    <w:rsid w:val="006B4A9E"/>
    <w:rsid w:val="006B5171"/>
    <w:rsid w:val="006B54D3"/>
    <w:rsid w:val="006C08CF"/>
    <w:rsid w:val="006C1A0C"/>
    <w:rsid w:val="006C3423"/>
    <w:rsid w:val="006C50D2"/>
    <w:rsid w:val="006C51B3"/>
    <w:rsid w:val="006C6367"/>
    <w:rsid w:val="006D0F26"/>
    <w:rsid w:val="006D2D03"/>
    <w:rsid w:val="006D5B3B"/>
    <w:rsid w:val="006E35CC"/>
    <w:rsid w:val="006E4047"/>
    <w:rsid w:val="006E6307"/>
    <w:rsid w:val="006F1C70"/>
    <w:rsid w:val="006F47F2"/>
    <w:rsid w:val="006F6D0D"/>
    <w:rsid w:val="00703B05"/>
    <w:rsid w:val="007042D7"/>
    <w:rsid w:val="007051A7"/>
    <w:rsid w:val="007142A7"/>
    <w:rsid w:val="00720320"/>
    <w:rsid w:val="00721171"/>
    <w:rsid w:val="00722533"/>
    <w:rsid w:val="00722F4D"/>
    <w:rsid w:val="00724067"/>
    <w:rsid w:val="00725213"/>
    <w:rsid w:val="00725971"/>
    <w:rsid w:val="00725C7C"/>
    <w:rsid w:val="007264F0"/>
    <w:rsid w:val="0073165E"/>
    <w:rsid w:val="007323B6"/>
    <w:rsid w:val="007337D1"/>
    <w:rsid w:val="00735E1D"/>
    <w:rsid w:val="00736037"/>
    <w:rsid w:val="00736B09"/>
    <w:rsid w:val="007426AC"/>
    <w:rsid w:val="007504EA"/>
    <w:rsid w:val="007536D3"/>
    <w:rsid w:val="00761A4C"/>
    <w:rsid w:val="00763B37"/>
    <w:rsid w:val="0076426A"/>
    <w:rsid w:val="00764B5F"/>
    <w:rsid w:val="0076600C"/>
    <w:rsid w:val="00766C6F"/>
    <w:rsid w:val="00767248"/>
    <w:rsid w:val="007706B2"/>
    <w:rsid w:val="00770A54"/>
    <w:rsid w:val="007721C1"/>
    <w:rsid w:val="00776398"/>
    <w:rsid w:val="00776E0E"/>
    <w:rsid w:val="0077704E"/>
    <w:rsid w:val="00784E56"/>
    <w:rsid w:val="00790207"/>
    <w:rsid w:val="00790BE5"/>
    <w:rsid w:val="007A603D"/>
    <w:rsid w:val="007A6148"/>
    <w:rsid w:val="007A779A"/>
    <w:rsid w:val="007B3B73"/>
    <w:rsid w:val="007B4133"/>
    <w:rsid w:val="007B5586"/>
    <w:rsid w:val="007B6373"/>
    <w:rsid w:val="007C172F"/>
    <w:rsid w:val="007C2810"/>
    <w:rsid w:val="007C348B"/>
    <w:rsid w:val="007D4944"/>
    <w:rsid w:val="007E1435"/>
    <w:rsid w:val="007E1FDB"/>
    <w:rsid w:val="007E2A55"/>
    <w:rsid w:val="007E2FA2"/>
    <w:rsid w:val="007E5A55"/>
    <w:rsid w:val="007F1D96"/>
    <w:rsid w:val="007F2104"/>
    <w:rsid w:val="007F306C"/>
    <w:rsid w:val="00800F13"/>
    <w:rsid w:val="00801445"/>
    <w:rsid w:val="00804E4D"/>
    <w:rsid w:val="00806293"/>
    <w:rsid w:val="00814072"/>
    <w:rsid w:val="008144F6"/>
    <w:rsid w:val="00822B24"/>
    <w:rsid w:val="00826908"/>
    <w:rsid w:val="00830889"/>
    <w:rsid w:val="00832153"/>
    <w:rsid w:val="008337EE"/>
    <w:rsid w:val="00833E7C"/>
    <w:rsid w:val="00833FF2"/>
    <w:rsid w:val="00837E4A"/>
    <w:rsid w:val="00840FB3"/>
    <w:rsid w:val="00841177"/>
    <w:rsid w:val="00842409"/>
    <w:rsid w:val="00846FC2"/>
    <w:rsid w:val="00850967"/>
    <w:rsid w:val="00851663"/>
    <w:rsid w:val="0085415C"/>
    <w:rsid w:val="008546A7"/>
    <w:rsid w:val="008554C4"/>
    <w:rsid w:val="00856947"/>
    <w:rsid w:val="00864230"/>
    <w:rsid w:val="00871BC8"/>
    <w:rsid w:val="00871D62"/>
    <w:rsid w:val="00872551"/>
    <w:rsid w:val="0088084D"/>
    <w:rsid w:val="0088273A"/>
    <w:rsid w:val="00882C01"/>
    <w:rsid w:val="00884445"/>
    <w:rsid w:val="008848C8"/>
    <w:rsid w:val="00887815"/>
    <w:rsid w:val="00897E75"/>
    <w:rsid w:val="008A1322"/>
    <w:rsid w:val="008A3FF0"/>
    <w:rsid w:val="008A5018"/>
    <w:rsid w:val="008A6626"/>
    <w:rsid w:val="008A7D86"/>
    <w:rsid w:val="008B3FFD"/>
    <w:rsid w:val="008B40DB"/>
    <w:rsid w:val="008B4689"/>
    <w:rsid w:val="008C00C2"/>
    <w:rsid w:val="008C04D4"/>
    <w:rsid w:val="008C1082"/>
    <w:rsid w:val="008C1173"/>
    <w:rsid w:val="008C3A7C"/>
    <w:rsid w:val="008C730F"/>
    <w:rsid w:val="008C780E"/>
    <w:rsid w:val="008C7D80"/>
    <w:rsid w:val="008D0659"/>
    <w:rsid w:val="008D3CEF"/>
    <w:rsid w:val="008D5FCF"/>
    <w:rsid w:val="008D60ED"/>
    <w:rsid w:val="008E0769"/>
    <w:rsid w:val="008E1BC3"/>
    <w:rsid w:val="008E2708"/>
    <w:rsid w:val="008E7ABA"/>
    <w:rsid w:val="008F4ADE"/>
    <w:rsid w:val="008F6A95"/>
    <w:rsid w:val="008F6B26"/>
    <w:rsid w:val="00900AC2"/>
    <w:rsid w:val="0090258B"/>
    <w:rsid w:val="00904C4D"/>
    <w:rsid w:val="009059BB"/>
    <w:rsid w:val="00907A4C"/>
    <w:rsid w:val="00907BC8"/>
    <w:rsid w:val="0091531A"/>
    <w:rsid w:val="00916F61"/>
    <w:rsid w:val="00923C3E"/>
    <w:rsid w:val="00923DFC"/>
    <w:rsid w:val="0092500A"/>
    <w:rsid w:val="009261D9"/>
    <w:rsid w:val="0092790B"/>
    <w:rsid w:val="009300E2"/>
    <w:rsid w:val="009345B5"/>
    <w:rsid w:val="00936379"/>
    <w:rsid w:val="00943110"/>
    <w:rsid w:val="00947C41"/>
    <w:rsid w:val="00952469"/>
    <w:rsid w:val="00952834"/>
    <w:rsid w:val="00952EE5"/>
    <w:rsid w:val="009545BF"/>
    <w:rsid w:val="00954937"/>
    <w:rsid w:val="00955488"/>
    <w:rsid w:val="0095567F"/>
    <w:rsid w:val="00956846"/>
    <w:rsid w:val="0096425A"/>
    <w:rsid w:val="00964456"/>
    <w:rsid w:val="00971BAD"/>
    <w:rsid w:val="00974243"/>
    <w:rsid w:val="00975BB9"/>
    <w:rsid w:val="00980926"/>
    <w:rsid w:val="0098278A"/>
    <w:rsid w:val="00982EF3"/>
    <w:rsid w:val="00983C32"/>
    <w:rsid w:val="00990665"/>
    <w:rsid w:val="00991A7D"/>
    <w:rsid w:val="009930E6"/>
    <w:rsid w:val="009937BB"/>
    <w:rsid w:val="00996B01"/>
    <w:rsid w:val="00996F6B"/>
    <w:rsid w:val="0099739B"/>
    <w:rsid w:val="009A4873"/>
    <w:rsid w:val="009B02B5"/>
    <w:rsid w:val="009B6B55"/>
    <w:rsid w:val="009C1E61"/>
    <w:rsid w:val="009C2061"/>
    <w:rsid w:val="009C23F8"/>
    <w:rsid w:val="009D0F96"/>
    <w:rsid w:val="009D147C"/>
    <w:rsid w:val="009D182D"/>
    <w:rsid w:val="009D1CDA"/>
    <w:rsid w:val="009D4CF4"/>
    <w:rsid w:val="009E0105"/>
    <w:rsid w:val="009E1647"/>
    <w:rsid w:val="009E5972"/>
    <w:rsid w:val="009F102B"/>
    <w:rsid w:val="009F321A"/>
    <w:rsid w:val="009F7533"/>
    <w:rsid w:val="009F782F"/>
    <w:rsid w:val="009F7EE6"/>
    <w:rsid w:val="00A05325"/>
    <w:rsid w:val="00A11386"/>
    <w:rsid w:val="00A1145D"/>
    <w:rsid w:val="00A16977"/>
    <w:rsid w:val="00A231FB"/>
    <w:rsid w:val="00A31259"/>
    <w:rsid w:val="00A32091"/>
    <w:rsid w:val="00A34868"/>
    <w:rsid w:val="00A34C5E"/>
    <w:rsid w:val="00A34DC3"/>
    <w:rsid w:val="00A35612"/>
    <w:rsid w:val="00A357FC"/>
    <w:rsid w:val="00A411B2"/>
    <w:rsid w:val="00A423A4"/>
    <w:rsid w:val="00A42FA0"/>
    <w:rsid w:val="00A46171"/>
    <w:rsid w:val="00A541C0"/>
    <w:rsid w:val="00A55106"/>
    <w:rsid w:val="00A556BC"/>
    <w:rsid w:val="00A559AC"/>
    <w:rsid w:val="00A62FBC"/>
    <w:rsid w:val="00A634D6"/>
    <w:rsid w:val="00A638CC"/>
    <w:rsid w:val="00A659CA"/>
    <w:rsid w:val="00A772B0"/>
    <w:rsid w:val="00A80338"/>
    <w:rsid w:val="00A804EE"/>
    <w:rsid w:val="00A8574C"/>
    <w:rsid w:val="00A905E1"/>
    <w:rsid w:val="00A91BCD"/>
    <w:rsid w:val="00A91FA5"/>
    <w:rsid w:val="00A92583"/>
    <w:rsid w:val="00A9403F"/>
    <w:rsid w:val="00A9775E"/>
    <w:rsid w:val="00A97B41"/>
    <w:rsid w:val="00AA3846"/>
    <w:rsid w:val="00AA560C"/>
    <w:rsid w:val="00AA5AFE"/>
    <w:rsid w:val="00AB069E"/>
    <w:rsid w:val="00AB1858"/>
    <w:rsid w:val="00AB4240"/>
    <w:rsid w:val="00AB5760"/>
    <w:rsid w:val="00AB6660"/>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4F1A"/>
    <w:rsid w:val="00B06961"/>
    <w:rsid w:val="00B127D9"/>
    <w:rsid w:val="00B1561C"/>
    <w:rsid w:val="00B20D53"/>
    <w:rsid w:val="00B21CEC"/>
    <w:rsid w:val="00B22AD4"/>
    <w:rsid w:val="00B22D1B"/>
    <w:rsid w:val="00B241E5"/>
    <w:rsid w:val="00B24F33"/>
    <w:rsid w:val="00B327D0"/>
    <w:rsid w:val="00B34756"/>
    <w:rsid w:val="00B34BAB"/>
    <w:rsid w:val="00B370C6"/>
    <w:rsid w:val="00B43A80"/>
    <w:rsid w:val="00B46386"/>
    <w:rsid w:val="00B51936"/>
    <w:rsid w:val="00B5287F"/>
    <w:rsid w:val="00B53010"/>
    <w:rsid w:val="00B530ED"/>
    <w:rsid w:val="00B53922"/>
    <w:rsid w:val="00B5432E"/>
    <w:rsid w:val="00B56507"/>
    <w:rsid w:val="00B569F4"/>
    <w:rsid w:val="00B57AB0"/>
    <w:rsid w:val="00B606F6"/>
    <w:rsid w:val="00B6149F"/>
    <w:rsid w:val="00B614D2"/>
    <w:rsid w:val="00B61D3E"/>
    <w:rsid w:val="00B63154"/>
    <w:rsid w:val="00B64DD5"/>
    <w:rsid w:val="00B66239"/>
    <w:rsid w:val="00B70F6B"/>
    <w:rsid w:val="00B729A2"/>
    <w:rsid w:val="00B762D7"/>
    <w:rsid w:val="00B7743D"/>
    <w:rsid w:val="00B8255F"/>
    <w:rsid w:val="00B82712"/>
    <w:rsid w:val="00B83601"/>
    <w:rsid w:val="00B85BF8"/>
    <w:rsid w:val="00B86E60"/>
    <w:rsid w:val="00B91B21"/>
    <w:rsid w:val="00B9497D"/>
    <w:rsid w:val="00B97F9A"/>
    <w:rsid w:val="00BA0AEF"/>
    <w:rsid w:val="00BA0FAB"/>
    <w:rsid w:val="00BA20BB"/>
    <w:rsid w:val="00BA3524"/>
    <w:rsid w:val="00BA3D16"/>
    <w:rsid w:val="00BA4AE9"/>
    <w:rsid w:val="00BA51C7"/>
    <w:rsid w:val="00BB3EF0"/>
    <w:rsid w:val="00BB729C"/>
    <w:rsid w:val="00BC0E79"/>
    <w:rsid w:val="00BC3573"/>
    <w:rsid w:val="00BC5A0D"/>
    <w:rsid w:val="00BE0DB7"/>
    <w:rsid w:val="00BE77D1"/>
    <w:rsid w:val="00BF3FB2"/>
    <w:rsid w:val="00BF65C7"/>
    <w:rsid w:val="00BF7D08"/>
    <w:rsid w:val="00BF7D86"/>
    <w:rsid w:val="00C0245E"/>
    <w:rsid w:val="00C077A3"/>
    <w:rsid w:val="00C10936"/>
    <w:rsid w:val="00C10BA6"/>
    <w:rsid w:val="00C113F5"/>
    <w:rsid w:val="00C144B3"/>
    <w:rsid w:val="00C16038"/>
    <w:rsid w:val="00C1663A"/>
    <w:rsid w:val="00C17FC7"/>
    <w:rsid w:val="00C23325"/>
    <w:rsid w:val="00C23405"/>
    <w:rsid w:val="00C24E25"/>
    <w:rsid w:val="00C2726A"/>
    <w:rsid w:val="00C300C0"/>
    <w:rsid w:val="00C33208"/>
    <w:rsid w:val="00C3381B"/>
    <w:rsid w:val="00C34377"/>
    <w:rsid w:val="00C35781"/>
    <w:rsid w:val="00C37486"/>
    <w:rsid w:val="00C40287"/>
    <w:rsid w:val="00C4348F"/>
    <w:rsid w:val="00C453A9"/>
    <w:rsid w:val="00C46EF6"/>
    <w:rsid w:val="00C50CD9"/>
    <w:rsid w:val="00C52FAB"/>
    <w:rsid w:val="00C53B8C"/>
    <w:rsid w:val="00C55E26"/>
    <w:rsid w:val="00C56F5F"/>
    <w:rsid w:val="00C62437"/>
    <w:rsid w:val="00C62B1B"/>
    <w:rsid w:val="00C64523"/>
    <w:rsid w:val="00C6454F"/>
    <w:rsid w:val="00C70642"/>
    <w:rsid w:val="00C732B1"/>
    <w:rsid w:val="00C7649A"/>
    <w:rsid w:val="00C82865"/>
    <w:rsid w:val="00C929C8"/>
    <w:rsid w:val="00C931E4"/>
    <w:rsid w:val="00C944AF"/>
    <w:rsid w:val="00C96A66"/>
    <w:rsid w:val="00CA0AF7"/>
    <w:rsid w:val="00CA27DD"/>
    <w:rsid w:val="00CA3156"/>
    <w:rsid w:val="00CA4CC6"/>
    <w:rsid w:val="00CA7AFB"/>
    <w:rsid w:val="00CB3581"/>
    <w:rsid w:val="00CB5FCB"/>
    <w:rsid w:val="00CC256F"/>
    <w:rsid w:val="00CC267A"/>
    <w:rsid w:val="00CC6053"/>
    <w:rsid w:val="00CC6DB4"/>
    <w:rsid w:val="00CC6F6A"/>
    <w:rsid w:val="00CC74ED"/>
    <w:rsid w:val="00CC7B15"/>
    <w:rsid w:val="00CD545E"/>
    <w:rsid w:val="00CE1A7C"/>
    <w:rsid w:val="00CE22BB"/>
    <w:rsid w:val="00CE4B88"/>
    <w:rsid w:val="00CE6949"/>
    <w:rsid w:val="00CF0BD1"/>
    <w:rsid w:val="00CF16E0"/>
    <w:rsid w:val="00CF4D79"/>
    <w:rsid w:val="00CF711C"/>
    <w:rsid w:val="00CF7D78"/>
    <w:rsid w:val="00D002AF"/>
    <w:rsid w:val="00D00B89"/>
    <w:rsid w:val="00D02A45"/>
    <w:rsid w:val="00D031D2"/>
    <w:rsid w:val="00D03395"/>
    <w:rsid w:val="00D03CA3"/>
    <w:rsid w:val="00D07AF8"/>
    <w:rsid w:val="00D10692"/>
    <w:rsid w:val="00D1108F"/>
    <w:rsid w:val="00D11B30"/>
    <w:rsid w:val="00D12048"/>
    <w:rsid w:val="00D1303E"/>
    <w:rsid w:val="00D15A96"/>
    <w:rsid w:val="00D15EE9"/>
    <w:rsid w:val="00D204C2"/>
    <w:rsid w:val="00D213F5"/>
    <w:rsid w:val="00D22041"/>
    <w:rsid w:val="00D22AF9"/>
    <w:rsid w:val="00D24619"/>
    <w:rsid w:val="00D30A85"/>
    <w:rsid w:val="00D33962"/>
    <w:rsid w:val="00D35C23"/>
    <w:rsid w:val="00D36077"/>
    <w:rsid w:val="00D37E13"/>
    <w:rsid w:val="00D403A1"/>
    <w:rsid w:val="00D426CF"/>
    <w:rsid w:val="00D45B33"/>
    <w:rsid w:val="00D46BD8"/>
    <w:rsid w:val="00D51C9A"/>
    <w:rsid w:val="00D53372"/>
    <w:rsid w:val="00D55C8E"/>
    <w:rsid w:val="00D56144"/>
    <w:rsid w:val="00D670D5"/>
    <w:rsid w:val="00D700E6"/>
    <w:rsid w:val="00D75ED7"/>
    <w:rsid w:val="00D76A76"/>
    <w:rsid w:val="00D77217"/>
    <w:rsid w:val="00D81AAD"/>
    <w:rsid w:val="00D81C33"/>
    <w:rsid w:val="00D8251B"/>
    <w:rsid w:val="00D84A32"/>
    <w:rsid w:val="00D85981"/>
    <w:rsid w:val="00D86FD7"/>
    <w:rsid w:val="00D96A4B"/>
    <w:rsid w:val="00D96FB6"/>
    <w:rsid w:val="00DA0C85"/>
    <w:rsid w:val="00DA0D37"/>
    <w:rsid w:val="00DA4CCF"/>
    <w:rsid w:val="00DA5974"/>
    <w:rsid w:val="00DB2158"/>
    <w:rsid w:val="00DB4498"/>
    <w:rsid w:val="00DB70B7"/>
    <w:rsid w:val="00DB7959"/>
    <w:rsid w:val="00DC4C52"/>
    <w:rsid w:val="00DC5370"/>
    <w:rsid w:val="00DD039C"/>
    <w:rsid w:val="00DD204B"/>
    <w:rsid w:val="00DD2805"/>
    <w:rsid w:val="00DD62F6"/>
    <w:rsid w:val="00DD630D"/>
    <w:rsid w:val="00DE24D8"/>
    <w:rsid w:val="00DE29FB"/>
    <w:rsid w:val="00DE66B0"/>
    <w:rsid w:val="00DE6C30"/>
    <w:rsid w:val="00DE6F2C"/>
    <w:rsid w:val="00DF1FE1"/>
    <w:rsid w:val="00DF24C9"/>
    <w:rsid w:val="00DF2EE9"/>
    <w:rsid w:val="00DF4FEF"/>
    <w:rsid w:val="00E03672"/>
    <w:rsid w:val="00E03ACE"/>
    <w:rsid w:val="00E10128"/>
    <w:rsid w:val="00E1095E"/>
    <w:rsid w:val="00E132CD"/>
    <w:rsid w:val="00E14C4C"/>
    <w:rsid w:val="00E17853"/>
    <w:rsid w:val="00E203B0"/>
    <w:rsid w:val="00E22A8C"/>
    <w:rsid w:val="00E23FEE"/>
    <w:rsid w:val="00E31349"/>
    <w:rsid w:val="00E316A5"/>
    <w:rsid w:val="00E32C36"/>
    <w:rsid w:val="00E34886"/>
    <w:rsid w:val="00E36C75"/>
    <w:rsid w:val="00E4018F"/>
    <w:rsid w:val="00E509AD"/>
    <w:rsid w:val="00E51C71"/>
    <w:rsid w:val="00E62039"/>
    <w:rsid w:val="00E6405A"/>
    <w:rsid w:val="00E71E0E"/>
    <w:rsid w:val="00E7746E"/>
    <w:rsid w:val="00E80684"/>
    <w:rsid w:val="00E81559"/>
    <w:rsid w:val="00E82B95"/>
    <w:rsid w:val="00E82CBD"/>
    <w:rsid w:val="00E843F9"/>
    <w:rsid w:val="00E91B35"/>
    <w:rsid w:val="00E945EE"/>
    <w:rsid w:val="00E94CD5"/>
    <w:rsid w:val="00E96F95"/>
    <w:rsid w:val="00EA21BD"/>
    <w:rsid w:val="00EA5975"/>
    <w:rsid w:val="00EA6BB1"/>
    <w:rsid w:val="00EB5622"/>
    <w:rsid w:val="00EB5C09"/>
    <w:rsid w:val="00EC4249"/>
    <w:rsid w:val="00EC464F"/>
    <w:rsid w:val="00EC49C5"/>
    <w:rsid w:val="00EC6E6B"/>
    <w:rsid w:val="00ED0677"/>
    <w:rsid w:val="00ED1B9B"/>
    <w:rsid w:val="00ED3E67"/>
    <w:rsid w:val="00ED402B"/>
    <w:rsid w:val="00ED50DA"/>
    <w:rsid w:val="00ED53B8"/>
    <w:rsid w:val="00ED7183"/>
    <w:rsid w:val="00EE0976"/>
    <w:rsid w:val="00EE2375"/>
    <w:rsid w:val="00EE601E"/>
    <w:rsid w:val="00EF3362"/>
    <w:rsid w:val="00EF490B"/>
    <w:rsid w:val="00EF608F"/>
    <w:rsid w:val="00F01EEC"/>
    <w:rsid w:val="00F029DE"/>
    <w:rsid w:val="00F05B00"/>
    <w:rsid w:val="00F0793D"/>
    <w:rsid w:val="00F10FFA"/>
    <w:rsid w:val="00F11344"/>
    <w:rsid w:val="00F14FF8"/>
    <w:rsid w:val="00F16B0C"/>
    <w:rsid w:val="00F25956"/>
    <w:rsid w:val="00F2639D"/>
    <w:rsid w:val="00F30074"/>
    <w:rsid w:val="00F3042B"/>
    <w:rsid w:val="00F40CDD"/>
    <w:rsid w:val="00F41D5C"/>
    <w:rsid w:val="00F46A14"/>
    <w:rsid w:val="00F53634"/>
    <w:rsid w:val="00F56CFF"/>
    <w:rsid w:val="00F57A44"/>
    <w:rsid w:val="00F57E6B"/>
    <w:rsid w:val="00F6094A"/>
    <w:rsid w:val="00F620C9"/>
    <w:rsid w:val="00F62A5A"/>
    <w:rsid w:val="00F701C3"/>
    <w:rsid w:val="00F71802"/>
    <w:rsid w:val="00F72B18"/>
    <w:rsid w:val="00F74404"/>
    <w:rsid w:val="00F749CA"/>
    <w:rsid w:val="00F81F51"/>
    <w:rsid w:val="00F85B94"/>
    <w:rsid w:val="00F90779"/>
    <w:rsid w:val="00F937E5"/>
    <w:rsid w:val="00FA0707"/>
    <w:rsid w:val="00FA0C17"/>
    <w:rsid w:val="00FA36F2"/>
    <w:rsid w:val="00FA60BC"/>
    <w:rsid w:val="00FA61CB"/>
    <w:rsid w:val="00FA6EF1"/>
    <w:rsid w:val="00FB1707"/>
    <w:rsid w:val="00FB3E4B"/>
    <w:rsid w:val="00FC4374"/>
    <w:rsid w:val="00FC6D3F"/>
    <w:rsid w:val="00FC6F0B"/>
    <w:rsid w:val="00FD01CE"/>
    <w:rsid w:val="00FD1DD0"/>
    <w:rsid w:val="00FD3375"/>
    <w:rsid w:val="00FD54B3"/>
    <w:rsid w:val="00FD75F2"/>
    <w:rsid w:val="00FE0F46"/>
    <w:rsid w:val="00FE1489"/>
    <w:rsid w:val="00FE2212"/>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9D5F8E"/>
  <w15:docId w15:val="{86FEC20D-4FE5-4C3D-9AC4-E25671D4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qFormat="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semiHidden/>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kern w:val="32"/>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qFormat/>
    <w:rsid w:val="00693522"/>
    <w:rPr>
      <w:b/>
      <w:smallCaps/>
      <w:sz w:val="32"/>
    </w:rPr>
  </w:style>
  <w:style w:type="paragraph" w:styleId="a6">
    <w:name w:val="No Spacing"/>
    <w:uiPriority w:val="1"/>
    <w:qFormat/>
    <w:rsid w:val="00693522"/>
  </w:style>
  <w:style w:type="paragraph" w:styleId="a7">
    <w:name w:val="List Paragraph"/>
    <w:aliases w:val="Bullet List,FooterText,numbered"/>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semiHidden/>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qFormat/>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2">
    <w:name w:val="toc 2"/>
    <w:basedOn w:val="a0"/>
    <w:next w:val="a0"/>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23">
    <w:name w:val="Заголовок2"/>
    <w:basedOn w:val="a0"/>
    <w:next w:val="af7"/>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qFormat/>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numbering" w:customStyle="1" w:styleId="24">
    <w:name w:val="Нет списка2"/>
    <w:next w:val="a3"/>
    <w:uiPriority w:val="99"/>
    <w:semiHidden/>
    <w:unhideWhenUsed/>
    <w:rsid w:val="00900AC2"/>
  </w:style>
  <w:style w:type="paragraph" w:customStyle="1" w:styleId="110">
    <w:name w:val="Заголовок 1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23"/>
    <w:qFormat/>
    <w:rsid w:val="00900AC2"/>
    <w:pPr>
      <w:spacing w:line="240" w:lineRule="auto"/>
    </w:pPr>
    <w:rPr>
      <w:kern w:val="0"/>
      <w:lang w:eastAsia="ru-RU"/>
    </w:rPr>
  </w:style>
  <w:style w:type="paragraph" w:customStyle="1" w:styleId="310">
    <w:name w:val="Заголовок 31"/>
    <w:basedOn w:val="23"/>
    <w:qFormat/>
    <w:rsid w:val="00900AC2"/>
    <w:pPr>
      <w:spacing w:line="240" w:lineRule="auto"/>
    </w:pPr>
    <w:rPr>
      <w:kern w:val="0"/>
      <w:lang w:eastAsia="ru-RU"/>
    </w:rPr>
  </w:style>
  <w:style w:type="character" w:customStyle="1" w:styleId="aff">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0">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1">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1c">
    <w:name w:val="Название объекта1"/>
    <w:basedOn w:val="a0"/>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0"/>
    <w:next w:val="a0"/>
    <w:autoRedefine/>
    <w:uiPriority w:val="99"/>
    <w:semiHidden/>
    <w:unhideWhenUsed/>
    <w:rsid w:val="00900AC2"/>
    <w:pPr>
      <w:ind w:left="240" w:hanging="240"/>
    </w:pPr>
  </w:style>
  <w:style w:type="paragraph" w:styleId="aff2">
    <w:name w:val="index heading"/>
    <w:basedOn w:val="a0"/>
    <w:qFormat/>
    <w:rsid w:val="00900AC2"/>
    <w:pPr>
      <w:suppressLineNumbers/>
      <w:suppressAutoHyphens/>
      <w:jc w:val="left"/>
    </w:pPr>
    <w:rPr>
      <w:rFonts w:eastAsia="Times New Roman" w:cs="Mangal"/>
      <w:shd w:val="clear" w:color="auto" w:fill="auto"/>
    </w:rPr>
  </w:style>
  <w:style w:type="paragraph" w:styleId="aff3">
    <w:name w:val="Normal (Web)"/>
    <w:basedOn w:val="a0"/>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61">
    <w:name w:val="Заголовок 61"/>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1"/>
    <w:rsid w:val="003447E3"/>
    <w:rPr>
      <w:b/>
      <w:smallCaps/>
      <w:sz w:val="32"/>
    </w:rPr>
  </w:style>
  <w:style w:type="character" w:customStyle="1" w:styleId="1f0">
    <w:name w:val="Подзаголовок Знак1"/>
    <w:basedOn w:val="a1"/>
    <w:rsid w:val="003447E3"/>
    <w:rPr>
      <w:rFonts w:ascii="Cambria" w:hAnsi="Cambria"/>
      <w:spacing w:val="0"/>
      <w:sz w:val="24"/>
      <w:szCs w:val="24"/>
    </w:rPr>
  </w:style>
  <w:style w:type="table" w:customStyle="1" w:styleId="25">
    <w:name w:val="Сетка таблицы2"/>
    <w:basedOn w:val="a2"/>
    <w:next w:val="af0"/>
    <w:uiPriority w:val="59"/>
    <w:rsid w:val="003447E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4">
    <w:name w:val="Body Text Indent"/>
    <w:basedOn w:val="a0"/>
    <w:link w:val="1f2"/>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5">
    <w:name w:val="Основной текст с отступом Знак"/>
    <w:basedOn w:val="a1"/>
    <w:uiPriority w:val="99"/>
    <w:semiHidden/>
    <w:rsid w:val="00F620C9"/>
  </w:style>
  <w:style w:type="character" w:customStyle="1" w:styleId="1f2">
    <w:name w:val="Основной текст с отступом Знак1"/>
    <w:link w:val="aff4"/>
    <w:uiPriority w:val="99"/>
    <w:rsid w:val="00F620C9"/>
    <w:rPr>
      <w:rFonts w:eastAsia="Times New Roman"/>
      <w:color w:val="auto"/>
      <w:sz w:val="20"/>
      <w:szCs w:val="20"/>
      <w:lang w:eastAsia="ar-SA"/>
    </w:rPr>
  </w:style>
  <w:style w:type="paragraph" w:customStyle="1" w:styleId="aff6">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0"/>
    <w:uiPriority w:val="59"/>
    <w:rsid w:val="00F620C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1">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6">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7">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8">
    <w:name w:val="Абзац списка Знак"/>
    <w:aliases w:val="Bullet List Знак,FooterText Знак,numbered Знак"/>
    <w:link w:val="a7"/>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0"/>
    <w:uiPriority w:val="59"/>
    <w:rsid w:val="00D75ED7"/>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0"/>
    <w:uiPriority w:val="59"/>
    <w:rsid w:val="00B606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3">
    <w:name w:val="Сетка таблицы6"/>
    <w:basedOn w:val="a2"/>
    <w:next w:val="af0"/>
    <w:uiPriority w:val="59"/>
    <w:rsid w:val="0043074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0"/>
    <w:uiPriority w:val="59"/>
    <w:rsid w:val="003A709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 w:type="numbering" w:customStyle="1" w:styleId="100">
    <w:name w:val="Нет списка10"/>
    <w:next w:val="a3"/>
    <w:uiPriority w:val="99"/>
    <w:semiHidden/>
    <w:unhideWhenUsed/>
    <w:rsid w:val="008A3FF0"/>
  </w:style>
  <w:style w:type="character" w:customStyle="1" w:styleId="aff8">
    <w:name w:val="Название Знак"/>
    <w:uiPriority w:val="10"/>
    <w:rsid w:val="008A3FF0"/>
    <w:rPr>
      <w:rFonts w:ascii="Cambria" w:eastAsia="Times New Roman" w:hAnsi="Cambria" w:cs="Times New Roman"/>
      <w:color w:val="17365D"/>
      <w:spacing w:val="5"/>
      <w:kern w:val="28"/>
      <w:sz w:val="52"/>
      <w:szCs w:val="52"/>
      <w:lang w:eastAsia="ru-RU"/>
    </w:rPr>
  </w:style>
  <w:style w:type="table" w:customStyle="1" w:styleId="82">
    <w:name w:val="Сетка таблицы8"/>
    <w:basedOn w:val="a2"/>
    <w:next w:val="af0"/>
    <w:uiPriority w:val="59"/>
    <w:rsid w:val="008A3FF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8A3FF0"/>
  </w:style>
  <w:style w:type="paragraph" w:customStyle="1" w:styleId="34">
    <w:name w:val="Без интервала3"/>
    <w:rsid w:val="008A3FF0"/>
    <w:pPr>
      <w:jc w:val="left"/>
    </w:pPr>
    <w:rPr>
      <w:rFonts w:ascii="Calibri" w:eastAsia="Calibri" w:hAnsi="Calibr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00861210">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37C20-78F7-4B01-A880-AEA94DA3B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17021</Words>
  <Characters>97025</Characters>
  <Application>Microsoft Office Word</Application>
  <DocSecurity>0</DocSecurity>
  <Lines>808</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2024-08-22T12:58:00Z</cp:lastPrinted>
  <dcterms:created xsi:type="dcterms:W3CDTF">2025-02-24T08:39:00Z</dcterms:created>
  <dcterms:modified xsi:type="dcterms:W3CDTF">2025-02-24T08:39:00Z</dcterms:modified>
</cp:coreProperties>
</file>