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751DF" w14:textId="77777777" w:rsidR="007B336B" w:rsidRPr="007B336B" w:rsidRDefault="007B336B" w:rsidP="005C4942">
      <w:pPr>
        <w:tabs>
          <w:tab w:val="left" w:pos="5812"/>
        </w:tabs>
        <w:spacing w:line="360" w:lineRule="auto"/>
        <w:ind w:left="5812"/>
        <w:rPr>
          <w:rFonts w:eastAsia="Calibri"/>
          <w:b/>
          <w:bCs/>
          <w:sz w:val="22"/>
          <w:szCs w:val="22"/>
          <w:lang w:eastAsia="en-US"/>
        </w:rPr>
      </w:pPr>
      <w:r w:rsidRPr="007B336B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6E8CA1E3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242B856A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AA0867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обеспечению МУП «Водоканал»</w:t>
      </w:r>
    </w:p>
    <w:p w14:paraId="7A112989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</w:p>
    <w:p w14:paraId="7F736FF7" w14:textId="77777777" w:rsidR="005C4942" w:rsidRPr="005C4942" w:rsidRDefault="005C4942" w:rsidP="005C4942">
      <w:pPr>
        <w:tabs>
          <w:tab w:val="left" w:pos="5812"/>
        </w:tabs>
        <w:spacing w:line="276" w:lineRule="auto"/>
        <w:ind w:left="5812"/>
        <w:rPr>
          <w:rFonts w:eastAsia="Calibri"/>
          <w:sz w:val="22"/>
          <w:szCs w:val="22"/>
          <w:lang w:eastAsia="en-US"/>
        </w:rPr>
      </w:pPr>
      <w:r w:rsidRPr="005C4942">
        <w:rPr>
          <w:rFonts w:eastAsia="Calibri"/>
          <w:sz w:val="22"/>
          <w:szCs w:val="22"/>
          <w:lang w:eastAsia="en-US"/>
        </w:rPr>
        <w:t>_____________ А.В. Синяев</w:t>
      </w:r>
    </w:p>
    <w:p w14:paraId="0A9B5909" w14:textId="18A33A3B" w:rsidR="00C15618" w:rsidRPr="008B7190" w:rsidRDefault="005C4942" w:rsidP="005C4942">
      <w:pPr>
        <w:tabs>
          <w:tab w:val="left" w:pos="5812"/>
        </w:tabs>
        <w:spacing w:line="276" w:lineRule="auto"/>
        <w:ind w:left="5812"/>
        <w:rPr>
          <w:sz w:val="22"/>
          <w:szCs w:val="22"/>
        </w:rPr>
      </w:pPr>
      <w:proofErr w:type="gramStart"/>
      <w:r w:rsidRPr="005C4942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5C4942">
        <w:rPr>
          <w:rFonts w:eastAsia="Calibri"/>
          <w:sz w:val="22"/>
          <w:szCs w:val="22"/>
          <w:lang w:eastAsia="en-US"/>
        </w:rPr>
        <w:t xml:space="preserve">    »  _____________  202</w:t>
      </w:r>
      <w:r w:rsidR="003D72E1">
        <w:rPr>
          <w:rFonts w:eastAsia="Calibri"/>
          <w:sz w:val="22"/>
          <w:szCs w:val="22"/>
          <w:lang w:eastAsia="en-US"/>
        </w:rPr>
        <w:t>4</w:t>
      </w:r>
      <w:r w:rsidRPr="005C4942">
        <w:rPr>
          <w:rFonts w:eastAsia="Calibri"/>
          <w:sz w:val="22"/>
          <w:szCs w:val="22"/>
          <w:lang w:eastAsia="en-US"/>
        </w:rPr>
        <w:t xml:space="preserve"> г.</w:t>
      </w:r>
    </w:p>
    <w:p w14:paraId="04B35CF4" w14:textId="77777777" w:rsidR="00C15618" w:rsidRDefault="00C15618" w:rsidP="00C15618">
      <w:pPr>
        <w:ind w:left="5760"/>
        <w:jc w:val="right"/>
      </w:pPr>
    </w:p>
    <w:p w14:paraId="7001B655" w14:textId="77777777" w:rsidR="007B336B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проведении </w:t>
      </w:r>
      <w:r w:rsidR="00BE1E15" w:rsidRPr="009F57FE">
        <w:rPr>
          <w:b/>
        </w:rPr>
        <w:t>запроса предложений</w:t>
      </w:r>
      <w:r w:rsidR="00E4575F">
        <w:rPr>
          <w:b/>
        </w:rPr>
        <w:t xml:space="preserve"> в электронной форме</w:t>
      </w:r>
      <w:r w:rsidR="0046352D" w:rsidRPr="0046352D">
        <w:rPr>
          <w:b/>
        </w:rPr>
        <w:t xml:space="preserve">, </w:t>
      </w:r>
    </w:p>
    <w:p w14:paraId="0CBCD5D7" w14:textId="77777777" w:rsidR="00255562" w:rsidRPr="009F57FE" w:rsidRDefault="0046352D" w:rsidP="00E52597">
      <w:pPr>
        <w:jc w:val="center"/>
        <w:rPr>
          <w:b/>
        </w:rPr>
      </w:pPr>
      <w:r w:rsidRPr="0046352D">
        <w:rPr>
          <w:b/>
        </w:rPr>
        <w:t>участниками которого могут быть только субъекты малого и среднего предпринимательства</w:t>
      </w:r>
      <w:r w:rsidR="00050BEA">
        <w:rPr>
          <w:b/>
        </w:rPr>
        <w:t xml:space="preserve"> на поставку флокулянта</w:t>
      </w:r>
    </w:p>
    <w:p w14:paraId="43644F6E" w14:textId="77777777" w:rsidR="00BA1B71" w:rsidRPr="00BA1B71" w:rsidRDefault="00BA1B71" w:rsidP="00E52597">
      <w:pPr>
        <w:jc w:val="center"/>
        <w:rPr>
          <w:i/>
        </w:rPr>
      </w:pPr>
    </w:p>
    <w:p w14:paraId="7A47FCE2" w14:textId="77777777" w:rsidR="00AF2AC4" w:rsidRPr="00E61367" w:rsidRDefault="0025167E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>Заказчик</w:t>
      </w:r>
      <w:r w:rsidR="00453F7A" w:rsidRPr="00E61367">
        <w:rPr>
          <w:sz w:val="22"/>
          <w:szCs w:val="22"/>
        </w:rPr>
        <w:t xml:space="preserve">: </w:t>
      </w:r>
      <w:r w:rsidR="00AF2AC4" w:rsidRPr="00E61367">
        <w:rPr>
          <w:b w:val="0"/>
          <w:sz w:val="22"/>
          <w:szCs w:val="22"/>
        </w:rPr>
        <w:t>Муниципальное унита</w:t>
      </w:r>
      <w:r w:rsidR="006D7098" w:rsidRPr="00E61367">
        <w:rPr>
          <w:b w:val="0"/>
          <w:sz w:val="22"/>
          <w:szCs w:val="22"/>
        </w:rPr>
        <w:t>рное предприятие «Водоканал» г.</w:t>
      </w:r>
      <w:r w:rsidR="00AF2AC4" w:rsidRPr="00E61367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36BD66B5" w14:textId="77777777" w:rsidR="00AF2AC4" w:rsidRPr="00E61367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E61367">
        <w:rPr>
          <w:sz w:val="22"/>
          <w:szCs w:val="22"/>
        </w:rPr>
        <w:t>424039, Республика Марий Эл, г. Йошкар-Ола, ул. Дружбы, д. 2</w:t>
      </w:r>
      <w:r w:rsidR="00503EC9" w:rsidRPr="00E61367">
        <w:rPr>
          <w:sz w:val="22"/>
          <w:szCs w:val="22"/>
        </w:rPr>
        <w:t>;</w:t>
      </w:r>
      <w:r w:rsidR="00AF2AC4" w:rsidRPr="00E61367">
        <w:rPr>
          <w:sz w:val="22"/>
          <w:szCs w:val="22"/>
        </w:rPr>
        <w:t xml:space="preserve"> </w:t>
      </w:r>
    </w:p>
    <w:p w14:paraId="1B1A0A4B" w14:textId="77777777" w:rsidR="00050BEA" w:rsidRPr="00050BEA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>Ответственное лицо за размещение закупки: Ерсулова Анна Викторовна, тел. (8362) 64-57-62;</w:t>
      </w:r>
    </w:p>
    <w:p w14:paraId="51099F3C" w14:textId="77777777" w:rsidR="00AF2AC4" w:rsidRDefault="00050BEA" w:rsidP="00050BEA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050BEA">
        <w:rPr>
          <w:bCs/>
          <w:sz w:val="22"/>
          <w:szCs w:val="22"/>
        </w:rPr>
        <w:t>Адрес электронной почты Заказчика</w:t>
      </w:r>
      <w:r w:rsidRPr="00050BEA">
        <w:rPr>
          <w:sz w:val="22"/>
          <w:szCs w:val="22"/>
        </w:rPr>
        <w:t xml:space="preserve">: </w:t>
      </w:r>
      <w:r w:rsidRPr="00050BEA">
        <w:rPr>
          <w:b/>
          <w:sz w:val="22"/>
          <w:szCs w:val="22"/>
        </w:rPr>
        <w:t xml:space="preserve"> </w:t>
      </w:r>
      <w:r w:rsidRPr="005C4942">
        <w:rPr>
          <w:sz w:val="22"/>
          <w:szCs w:val="22"/>
          <w:lang w:val="en-US"/>
        </w:rPr>
        <w:t>log</w:t>
      </w:r>
      <w:r w:rsidRPr="005C4942">
        <w:rPr>
          <w:sz w:val="22"/>
          <w:szCs w:val="22"/>
        </w:rPr>
        <w:t>@</w:t>
      </w:r>
      <w:proofErr w:type="spellStart"/>
      <w:r w:rsidRPr="005C4942">
        <w:rPr>
          <w:sz w:val="22"/>
          <w:szCs w:val="22"/>
          <w:lang w:val="en-US"/>
        </w:rPr>
        <w:t>vod</w:t>
      </w:r>
      <w:proofErr w:type="spellEnd"/>
      <w:r w:rsidRPr="005C4942">
        <w:rPr>
          <w:sz w:val="22"/>
          <w:szCs w:val="22"/>
        </w:rPr>
        <w:t>12.</w:t>
      </w:r>
      <w:proofErr w:type="spellStart"/>
      <w:r w:rsidRPr="005C4942">
        <w:rPr>
          <w:sz w:val="22"/>
          <w:szCs w:val="22"/>
          <w:lang w:val="en-US"/>
        </w:rPr>
        <w:t>ru</w:t>
      </w:r>
      <w:proofErr w:type="spellEnd"/>
    </w:p>
    <w:p w14:paraId="792E9F47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Способ осуществления закупки: </w:t>
      </w:r>
      <w:r w:rsidR="0046352D" w:rsidRPr="0046352D">
        <w:rPr>
          <w:sz w:val="22"/>
          <w:szCs w:val="22"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 w:rsidRPr="00E4575F">
        <w:rPr>
          <w:sz w:val="22"/>
          <w:szCs w:val="22"/>
        </w:rPr>
        <w:t>;</w:t>
      </w:r>
    </w:p>
    <w:p w14:paraId="0CA168DF" w14:textId="77777777" w:rsidR="00E4575F" w:rsidRPr="00E4575F" w:rsidRDefault="00E4575F" w:rsidP="00E4575F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4575F">
        <w:rPr>
          <w:b/>
          <w:sz w:val="22"/>
          <w:szCs w:val="22"/>
        </w:rPr>
        <w:t xml:space="preserve">Адрес </w:t>
      </w:r>
      <w:proofErr w:type="gramStart"/>
      <w:r w:rsidRPr="00E4575F">
        <w:rPr>
          <w:b/>
          <w:sz w:val="22"/>
          <w:szCs w:val="22"/>
        </w:rPr>
        <w:t>электронной площадки с использованием</w:t>
      </w:r>
      <w:proofErr w:type="gramEnd"/>
      <w:r w:rsidRPr="00E4575F">
        <w:rPr>
          <w:b/>
          <w:sz w:val="22"/>
          <w:szCs w:val="22"/>
        </w:rPr>
        <w:t xml:space="preserve"> которой проводится закупка: </w:t>
      </w:r>
      <w:r w:rsidRPr="00E4575F">
        <w:rPr>
          <w:sz w:val="22"/>
          <w:szCs w:val="22"/>
        </w:rPr>
        <w:t>https://rts-tender.ru (ООО РТС - Тендер).</w:t>
      </w:r>
    </w:p>
    <w:p w14:paraId="2740F314" w14:textId="77777777" w:rsidR="00BE1E15" w:rsidRDefault="00972A04" w:rsidP="00F43E41">
      <w:pPr>
        <w:pStyle w:val="a5"/>
        <w:ind w:firstLine="709"/>
        <w:jc w:val="both"/>
        <w:rPr>
          <w:b w:val="0"/>
          <w:sz w:val="22"/>
          <w:szCs w:val="22"/>
        </w:rPr>
      </w:pPr>
      <w:r w:rsidRPr="00E61367">
        <w:rPr>
          <w:sz w:val="22"/>
          <w:szCs w:val="22"/>
        </w:rPr>
        <w:t xml:space="preserve">Предмет </w:t>
      </w:r>
      <w:r w:rsidR="0042562B" w:rsidRPr="00E61367">
        <w:rPr>
          <w:sz w:val="22"/>
          <w:szCs w:val="22"/>
        </w:rPr>
        <w:t>договора</w:t>
      </w:r>
      <w:r w:rsidR="00255562" w:rsidRPr="00E61367">
        <w:rPr>
          <w:sz w:val="22"/>
          <w:szCs w:val="22"/>
        </w:rPr>
        <w:t>:</w:t>
      </w:r>
      <w:r w:rsidR="0042562B" w:rsidRPr="00E61367">
        <w:rPr>
          <w:sz w:val="22"/>
          <w:szCs w:val="22"/>
        </w:rPr>
        <w:t xml:space="preserve"> </w:t>
      </w:r>
      <w:r w:rsidR="0046352D" w:rsidRPr="00BD3FAE">
        <w:rPr>
          <w:sz w:val="21"/>
          <w:szCs w:val="21"/>
        </w:rPr>
        <w:t>Поставка флокулянта</w:t>
      </w:r>
      <w:r w:rsidR="00E61367">
        <w:rPr>
          <w:b w:val="0"/>
          <w:sz w:val="22"/>
          <w:szCs w:val="22"/>
        </w:rPr>
        <w:t>;</w:t>
      </w:r>
    </w:p>
    <w:p w14:paraId="01BA055C" w14:textId="46B54975" w:rsidR="00050BEA" w:rsidRPr="00050BEA" w:rsidRDefault="00050BEA" w:rsidP="00050BEA">
      <w:pPr>
        <w:pStyle w:val="a5"/>
        <w:ind w:firstLine="709"/>
        <w:jc w:val="both"/>
        <w:rPr>
          <w:sz w:val="22"/>
          <w:szCs w:val="22"/>
        </w:rPr>
      </w:pPr>
      <w:r w:rsidRPr="00050BEA">
        <w:rPr>
          <w:sz w:val="22"/>
          <w:szCs w:val="22"/>
        </w:rPr>
        <w:t xml:space="preserve">ОКПД 2 - </w:t>
      </w:r>
      <w:r w:rsidR="003D72E1" w:rsidRPr="003D72E1">
        <w:rPr>
          <w:b w:val="0"/>
          <w:sz w:val="22"/>
          <w:szCs w:val="22"/>
        </w:rPr>
        <w:t>20.59.59.900 Продукты разные химические прочие, не включенные в другие группировки</w:t>
      </w:r>
      <w:r w:rsidRPr="00050BEA">
        <w:rPr>
          <w:b w:val="0"/>
          <w:sz w:val="22"/>
          <w:szCs w:val="22"/>
        </w:rPr>
        <w:t>;</w:t>
      </w:r>
    </w:p>
    <w:p w14:paraId="586C4BA6" w14:textId="77777777" w:rsidR="00050BEA" w:rsidRPr="00E61367" w:rsidRDefault="00050BEA" w:rsidP="00050BEA">
      <w:pPr>
        <w:pStyle w:val="a5"/>
        <w:ind w:firstLine="709"/>
        <w:jc w:val="both"/>
        <w:rPr>
          <w:b w:val="0"/>
          <w:sz w:val="22"/>
          <w:szCs w:val="22"/>
        </w:rPr>
      </w:pPr>
      <w:r w:rsidRPr="00050BEA">
        <w:rPr>
          <w:sz w:val="22"/>
          <w:szCs w:val="22"/>
        </w:rPr>
        <w:t>ОКВЭД 2</w:t>
      </w:r>
      <w:r w:rsidRPr="00050BEA">
        <w:rPr>
          <w:b w:val="0"/>
          <w:sz w:val="22"/>
          <w:szCs w:val="22"/>
        </w:rPr>
        <w:t xml:space="preserve"> - 20.14 Производство прочих основных органических химических веществ</w:t>
      </w:r>
    </w:p>
    <w:p w14:paraId="4D9F061C" w14:textId="77777777" w:rsidR="00183A28" w:rsidRDefault="0046352D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Количество товара</w:t>
      </w:r>
      <w:r w:rsidR="00183A28" w:rsidRPr="00E61367">
        <w:rPr>
          <w:sz w:val="22"/>
          <w:szCs w:val="22"/>
        </w:rPr>
        <w:t>:</w:t>
      </w:r>
      <w:r w:rsidR="00183A28" w:rsidRPr="00E61367">
        <w:rPr>
          <w:b w:val="0"/>
          <w:sz w:val="22"/>
          <w:szCs w:val="22"/>
        </w:rPr>
        <w:t xml:space="preserve"> </w:t>
      </w:r>
      <w:r w:rsidR="00050BEA">
        <w:rPr>
          <w:b w:val="0"/>
          <w:sz w:val="22"/>
          <w:szCs w:val="22"/>
        </w:rPr>
        <w:t>24</w:t>
      </w:r>
      <w:r w:rsidRPr="0046352D">
        <w:rPr>
          <w:b w:val="0"/>
          <w:sz w:val="22"/>
          <w:szCs w:val="22"/>
        </w:rPr>
        <w:t> 000 кг</w:t>
      </w:r>
      <w:r w:rsidR="00E61367">
        <w:rPr>
          <w:b w:val="0"/>
          <w:sz w:val="22"/>
          <w:szCs w:val="22"/>
        </w:rPr>
        <w:t>;</w:t>
      </w:r>
    </w:p>
    <w:p w14:paraId="68BA32BE" w14:textId="77777777" w:rsidR="00E4575F" w:rsidRDefault="00022375" w:rsidP="00F43E41">
      <w:pPr>
        <w:pStyle w:val="a5"/>
        <w:ind w:firstLine="709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</w:t>
      </w:r>
      <w:r w:rsidRPr="00022375">
        <w:rPr>
          <w:b w:val="0"/>
          <w:sz w:val="22"/>
          <w:szCs w:val="22"/>
        </w:rPr>
        <w:t xml:space="preserve">писание поставляемого </w:t>
      </w:r>
      <w:proofErr w:type="gramStart"/>
      <w:r w:rsidRPr="00022375">
        <w:rPr>
          <w:b w:val="0"/>
          <w:sz w:val="22"/>
          <w:szCs w:val="22"/>
        </w:rPr>
        <w:t>товара,  требования</w:t>
      </w:r>
      <w:proofErr w:type="gramEnd"/>
      <w:r w:rsidRPr="00022375">
        <w:rPr>
          <w:b w:val="0"/>
          <w:sz w:val="22"/>
          <w:szCs w:val="22"/>
        </w:rPr>
        <w:t xml:space="preserve"> к безопасности, качеству, техническим характеристикам, функциональным характеристикам (потребительским свойствам) товара, работы, услуги</w:t>
      </w:r>
      <w:r>
        <w:rPr>
          <w:b w:val="0"/>
          <w:sz w:val="22"/>
          <w:szCs w:val="22"/>
        </w:rPr>
        <w:t>:</w:t>
      </w:r>
      <w:r w:rsidRPr="00022375">
        <w:rPr>
          <w:sz w:val="22"/>
          <w:szCs w:val="22"/>
        </w:rPr>
        <w:t xml:space="preserve"> </w:t>
      </w:r>
      <w:r w:rsidRPr="00022375">
        <w:rPr>
          <w:b w:val="0"/>
          <w:sz w:val="22"/>
          <w:szCs w:val="22"/>
        </w:rPr>
        <w:t xml:space="preserve">Сополимер акриламида катионного типа </w:t>
      </w:r>
      <w:proofErr w:type="spellStart"/>
      <w:r w:rsidRPr="00022375">
        <w:rPr>
          <w:b w:val="0"/>
          <w:sz w:val="22"/>
          <w:szCs w:val="22"/>
        </w:rPr>
        <w:t>Ультрафлок</w:t>
      </w:r>
      <w:proofErr w:type="spellEnd"/>
      <w:r w:rsidRPr="00022375">
        <w:rPr>
          <w:b w:val="0"/>
          <w:sz w:val="22"/>
          <w:szCs w:val="22"/>
        </w:rPr>
        <w:t xml:space="preserve"> К-370</w:t>
      </w:r>
      <w:r w:rsidR="005C4942">
        <w:rPr>
          <w:b w:val="0"/>
          <w:sz w:val="22"/>
          <w:szCs w:val="22"/>
        </w:rPr>
        <w:t xml:space="preserve">, </w:t>
      </w:r>
      <w:r w:rsidR="005C4942" w:rsidRPr="00022375">
        <w:rPr>
          <w:b w:val="0"/>
          <w:sz w:val="22"/>
          <w:szCs w:val="22"/>
        </w:rPr>
        <w:t xml:space="preserve">ZETAG® 7557 </w:t>
      </w:r>
      <w:r w:rsidRPr="00022375">
        <w:rPr>
          <w:b w:val="0"/>
          <w:sz w:val="22"/>
          <w:szCs w:val="22"/>
        </w:rPr>
        <w:t xml:space="preserve"> или эквивалент, подробное описание объекта закупки представлено в Части </w:t>
      </w:r>
      <w:r w:rsidRPr="00022375">
        <w:rPr>
          <w:b w:val="0"/>
          <w:sz w:val="22"/>
          <w:szCs w:val="22"/>
          <w:lang w:val="en-US"/>
        </w:rPr>
        <w:t>III</w:t>
      </w:r>
      <w:r w:rsidRPr="00022375">
        <w:rPr>
          <w:b w:val="0"/>
          <w:sz w:val="22"/>
          <w:szCs w:val="22"/>
        </w:rPr>
        <w:t xml:space="preserve"> «Техническое задание». Товар должен соответствовать требованиям: «Единые санитарно-эпидемиологические и гигиенические требования к товарам, подлежащих санитарно-эпидемиологическому надзору (контролю)» (Решение от 28 мая 2010 г. № 299, «О применении санитарных мер в Таможенном Союзе»), глава II раздел 3: «Требования к материалам, реагентам, оборудованию, используемым для водоочистки и водоподготовки».</w:t>
      </w:r>
    </w:p>
    <w:p w14:paraId="4A39834E" w14:textId="4ABF9D28" w:rsidR="00E4575F" w:rsidRDefault="00E4575F" w:rsidP="00F43E41">
      <w:pPr>
        <w:pStyle w:val="a5"/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>Начальная (максимальная) цена договора:</w:t>
      </w:r>
      <w:r w:rsidRPr="00E61367">
        <w:rPr>
          <w:b w:val="0"/>
          <w:sz w:val="22"/>
          <w:szCs w:val="22"/>
        </w:rPr>
        <w:t xml:space="preserve"> </w:t>
      </w:r>
      <w:r w:rsidR="003D72E1" w:rsidRPr="003D72E1">
        <w:rPr>
          <w:sz w:val="22"/>
          <w:szCs w:val="22"/>
        </w:rPr>
        <w:t>13 543 920 (Тринадцать миллионов пятьсот сорок три тысячи девятьсот двадцать) руб. 00 коп. с учетом НДС</w:t>
      </w:r>
    </w:p>
    <w:p w14:paraId="1B6F30D6" w14:textId="77777777" w:rsidR="00022375" w:rsidRPr="00022375" w:rsidRDefault="00022375" w:rsidP="00F43E41">
      <w:pPr>
        <w:pStyle w:val="a5"/>
        <w:ind w:firstLine="709"/>
        <w:jc w:val="both"/>
        <w:rPr>
          <w:sz w:val="22"/>
          <w:szCs w:val="22"/>
        </w:rPr>
      </w:pPr>
      <w:r w:rsidRPr="00022375">
        <w:rPr>
          <w:sz w:val="22"/>
          <w:szCs w:val="22"/>
        </w:rPr>
        <w:t>Источник финансирования</w:t>
      </w:r>
      <w:r>
        <w:rPr>
          <w:sz w:val="22"/>
          <w:szCs w:val="22"/>
        </w:rPr>
        <w:t xml:space="preserve">: </w:t>
      </w:r>
      <w:r w:rsidRPr="00022375">
        <w:rPr>
          <w:b w:val="0"/>
          <w:sz w:val="22"/>
          <w:szCs w:val="22"/>
        </w:rPr>
        <w:t>собственные средства МУП «Водоканал»</w:t>
      </w:r>
    </w:p>
    <w:p w14:paraId="13B151FE" w14:textId="77777777" w:rsidR="00432BC6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Место поставки товара:</w:t>
      </w:r>
      <w:r w:rsidRPr="0046352D">
        <w:rPr>
          <w:b/>
          <w:sz w:val="22"/>
          <w:szCs w:val="22"/>
        </w:rPr>
        <w:t xml:space="preserve"> </w:t>
      </w:r>
      <w:r w:rsidR="007B336B" w:rsidRPr="007B336B">
        <w:rPr>
          <w:sz w:val="22"/>
          <w:szCs w:val="22"/>
        </w:rPr>
        <w:t>Республика Марий Эл, г.Йошкар-Ола, ул. Луначарского, д. 41 (Очистные сооружения канализации МУП «Водоканал»);</w:t>
      </w:r>
    </w:p>
    <w:p w14:paraId="14A3455C" w14:textId="72688FDB" w:rsidR="00AF2AC4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Срок поставки товара:</w:t>
      </w:r>
      <w:r w:rsidRPr="0046352D">
        <w:rPr>
          <w:b/>
          <w:sz w:val="22"/>
          <w:szCs w:val="22"/>
        </w:rPr>
        <w:t xml:space="preserve"> </w:t>
      </w:r>
      <w:r w:rsidR="003D72E1" w:rsidRPr="003D72E1">
        <w:rPr>
          <w:bCs/>
          <w:sz w:val="22"/>
          <w:szCs w:val="22"/>
        </w:rPr>
        <w:t>Поставка Товара осуществляется отдельными партиями по 2 000 кг с момента заключения Договора до 31.12.2025 года. Товар поставляется 1 раз в месяц, в течение 3 (трех) рабочих дней с момента получения письменной заявки от Заказчика.</w:t>
      </w:r>
      <w:r w:rsidR="007B336B" w:rsidRPr="007B336B">
        <w:rPr>
          <w:bCs/>
          <w:sz w:val="22"/>
          <w:szCs w:val="22"/>
        </w:rPr>
        <w:t>;</w:t>
      </w:r>
    </w:p>
    <w:p w14:paraId="56A883DB" w14:textId="77777777" w:rsidR="0046352D" w:rsidRDefault="0046352D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Условия поставки товара:</w:t>
      </w:r>
      <w:r w:rsidRPr="0046352D">
        <w:rPr>
          <w:sz w:val="22"/>
          <w:szCs w:val="22"/>
        </w:rPr>
        <w:t xml:space="preserve"> </w:t>
      </w:r>
      <w:r w:rsidR="00022375" w:rsidRPr="00022375">
        <w:rPr>
          <w:sz w:val="22"/>
          <w:szCs w:val="22"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14:paraId="19D7538F" w14:textId="24D473D0" w:rsid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sz w:val="22"/>
          <w:szCs w:val="22"/>
        </w:rPr>
      </w:pPr>
      <w:r w:rsidRPr="00050BEA">
        <w:rPr>
          <w:b/>
          <w:sz w:val="22"/>
          <w:szCs w:val="22"/>
        </w:rPr>
        <w:t>Порядок формирования цены договора (цены лота):</w:t>
      </w:r>
      <w:r>
        <w:rPr>
          <w:b/>
          <w:sz w:val="22"/>
          <w:szCs w:val="22"/>
        </w:rPr>
        <w:t xml:space="preserve"> </w:t>
      </w:r>
      <w:r w:rsidR="003D72E1" w:rsidRPr="003D72E1">
        <w:rPr>
          <w:sz w:val="22"/>
          <w:szCs w:val="22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платежей.</w:t>
      </w:r>
    </w:p>
    <w:p w14:paraId="74AD571C" w14:textId="1E700D8A" w:rsidR="00050BEA" w:rsidRPr="00050BEA" w:rsidRDefault="00050BEA" w:rsidP="00F43E41">
      <w:pPr>
        <w:pStyle w:val="a"/>
        <w:numPr>
          <w:ilvl w:val="0"/>
          <w:numId w:val="0"/>
        </w:numPr>
        <w:autoSpaceDE w:val="0"/>
        <w:autoSpaceDN w:val="0"/>
        <w:ind w:firstLine="709"/>
        <w:jc w:val="both"/>
        <w:rPr>
          <w:b/>
          <w:sz w:val="22"/>
          <w:szCs w:val="22"/>
        </w:rPr>
      </w:pPr>
      <w:r w:rsidRPr="00050BEA">
        <w:rPr>
          <w:b/>
          <w:sz w:val="22"/>
          <w:szCs w:val="22"/>
        </w:rPr>
        <w:t>Форма, сроки и порядок оплаты поставляемого товара:</w:t>
      </w:r>
      <w:r w:rsidRPr="00050BEA">
        <w:rPr>
          <w:sz w:val="21"/>
          <w:szCs w:val="21"/>
        </w:rPr>
        <w:t xml:space="preserve"> </w:t>
      </w:r>
      <w:r w:rsidR="003D72E1" w:rsidRPr="003D72E1">
        <w:rPr>
          <w:sz w:val="22"/>
          <w:szCs w:val="22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38F3B5EC" w14:textId="77777777" w:rsidR="0062017F" w:rsidRPr="00E61367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 xml:space="preserve">Срок, место, порядок предоставления документации по </w:t>
      </w:r>
      <w:r w:rsidR="00BE1E15" w:rsidRPr="00E61367">
        <w:rPr>
          <w:b/>
          <w:sz w:val="22"/>
          <w:szCs w:val="22"/>
        </w:rPr>
        <w:t>запросу предложений</w:t>
      </w:r>
      <w:r w:rsidR="00E4575F">
        <w:rPr>
          <w:b/>
          <w:sz w:val="22"/>
          <w:szCs w:val="22"/>
        </w:rPr>
        <w:t xml:space="preserve"> в электронной </w:t>
      </w:r>
      <w:r w:rsidR="00E4575F">
        <w:rPr>
          <w:b/>
          <w:sz w:val="22"/>
          <w:szCs w:val="22"/>
        </w:rPr>
        <w:lastRenderedPageBreak/>
        <w:t>форме</w:t>
      </w:r>
      <w:r w:rsidR="0046352D" w:rsidRPr="0046352D">
        <w:rPr>
          <w:b/>
          <w:sz w:val="22"/>
          <w:szCs w:val="22"/>
        </w:rPr>
        <w:t xml:space="preserve">, </w:t>
      </w:r>
      <w:r w:rsidR="0061356C">
        <w:rPr>
          <w:b/>
          <w:sz w:val="22"/>
          <w:szCs w:val="22"/>
        </w:rPr>
        <w:t xml:space="preserve"> </w:t>
      </w:r>
      <w:r w:rsidR="0046352D" w:rsidRPr="0046352D">
        <w:rPr>
          <w:b/>
          <w:sz w:val="22"/>
          <w:szCs w:val="22"/>
        </w:rPr>
        <w:t>участниками которого могут быть только субъекты малого и среднего предпринимательства</w:t>
      </w:r>
      <w:r w:rsidR="0046352D">
        <w:rPr>
          <w:b/>
          <w:sz w:val="22"/>
          <w:szCs w:val="22"/>
        </w:rPr>
        <w:t>,</w:t>
      </w:r>
      <w:r w:rsidR="0046352D" w:rsidRPr="0046352D">
        <w:rPr>
          <w:b/>
          <w:sz w:val="22"/>
          <w:szCs w:val="22"/>
        </w:rPr>
        <w:t xml:space="preserve"> </w:t>
      </w:r>
      <w:r w:rsidRPr="00E61367">
        <w:rPr>
          <w:b/>
          <w:sz w:val="22"/>
          <w:szCs w:val="22"/>
        </w:rPr>
        <w:t xml:space="preserve">официальный сайт, на котором размещена документация </w:t>
      </w:r>
      <w:r w:rsidR="00E4575F">
        <w:rPr>
          <w:b/>
          <w:sz w:val="22"/>
          <w:szCs w:val="22"/>
        </w:rPr>
        <w:t>о закупке</w:t>
      </w:r>
      <w:r w:rsidRPr="00E61367">
        <w:rPr>
          <w:b/>
          <w:sz w:val="22"/>
          <w:szCs w:val="22"/>
        </w:rPr>
        <w:t xml:space="preserve">: </w:t>
      </w:r>
      <w:r w:rsidR="00BE1E15" w:rsidRPr="008B7190">
        <w:rPr>
          <w:sz w:val="22"/>
          <w:szCs w:val="22"/>
        </w:rPr>
        <w:t>Д</w:t>
      </w:r>
      <w:r w:rsidRPr="00E61367">
        <w:rPr>
          <w:sz w:val="22"/>
          <w:szCs w:val="22"/>
        </w:rPr>
        <w:t xml:space="preserve">окументация </w:t>
      </w:r>
      <w:r w:rsidR="006D7098" w:rsidRPr="00E61367">
        <w:rPr>
          <w:sz w:val="22"/>
          <w:szCs w:val="22"/>
        </w:rPr>
        <w:t xml:space="preserve">предоставляется </w:t>
      </w:r>
      <w:r w:rsidR="006D7098" w:rsidRPr="00E61367">
        <w:rPr>
          <w:bCs/>
          <w:sz w:val="22"/>
          <w:szCs w:val="22"/>
          <w:u w:val="single"/>
        </w:rPr>
        <w:t>бесплатно</w:t>
      </w:r>
      <w:r w:rsidR="006D7098" w:rsidRPr="00E61367">
        <w:rPr>
          <w:bCs/>
          <w:sz w:val="22"/>
          <w:szCs w:val="22"/>
        </w:rPr>
        <w:t xml:space="preserve"> со дня размещения извещения о </w:t>
      </w:r>
      <w:r w:rsidR="00E4575F">
        <w:rPr>
          <w:bCs/>
          <w:sz w:val="22"/>
          <w:szCs w:val="22"/>
        </w:rPr>
        <w:t>закупке</w:t>
      </w:r>
      <w:r w:rsidR="006D7098" w:rsidRPr="00E61367">
        <w:rPr>
          <w:bCs/>
          <w:sz w:val="22"/>
          <w:szCs w:val="22"/>
        </w:rPr>
        <w:t xml:space="preserve"> в информационно-телекоммуникационной сети Интернет в Единой информационной системе, предназначенной для размещения информации о закупках отдельными видами юридических лиц по адресу: </w:t>
      </w:r>
      <w:r w:rsidR="006D7098" w:rsidRPr="005C4942">
        <w:rPr>
          <w:bCs/>
          <w:sz w:val="22"/>
          <w:szCs w:val="22"/>
          <w:lang w:val="en-US"/>
        </w:rPr>
        <w:t>http</w:t>
      </w:r>
      <w:r w:rsidR="006D7098" w:rsidRPr="005C4942">
        <w:rPr>
          <w:bCs/>
          <w:sz w:val="22"/>
          <w:szCs w:val="22"/>
        </w:rPr>
        <w:t>://zakupki.gov.ru</w:t>
      </w:r>
      <w:r w:rsidR="006D7098" w:rsidRPr="00E61367">
        <w:rPr>
          <w:sz w:val="22"/>
          <w:szCs w:val="22"/>
        </w:rPr>
        <w:t xml:space="preserve"> </w:t>
      </w:r>
      <w:r w:rsidR="006D7098" w:rsidRPr="00E61367">
        <w:rPr>
          <w:bCs/>
          <w:sz w:val="22"/>
          <w:szCs w:val="22"/>
        </w:rPr>
        <w:t xml:space="preserve">(далее – ЕИС), </w:t>
      </w:r>
      <w:r w:rsidR="00022375">
        <w:rPr>
          <w:bCs/>
          <w:sz w:val="22"/>
          <w:szCs w:val="22"/>
        </w:rPr>
        <w:t xml:space="preserve">на официальном сайте, </w:t>
      </w:r>
      <w:r w:rsidR="00B20A1C" w:rsidRPr="00B20A1C">
        <w:rPr>
          <w:bCs/>
          <w:sz w:val="22"/>
          <w:szCs w:val="22"/>
        </w:rPr>
        <w:t>на электронной площадке</w:t>
      </w:r>
      <w:r w:rsidR="00D245DF">
        <w:rPr>
          <w:bCs/>
          <w:sz w:val="22"/>
          <w:szCs w:val="22"/>
        </w:rPr>
        <w:t xml:space="preserve"> России</w:t>
      </w:r>
      <w:r w:rsidR="00B20A1C" w:rsidRPr="00B20A1C">
        <w:rPr>
          <w:bCs/>
          <w:sz w:val="22"/>
          <w:szCs w:val="22"/>
        </w:rPr>
        <w:t xml:space="preserve"> ООО "РТС-тендер" (далее – ЭТП) (</w:t>
      </w:r>
      <w:r w:rsidR="00B20A1C" w:rsidRPr="005C4942">
        <w:rPr>
          <w:bCs/>
          <w:sz w:val="22"/>
          <w:szCs w:val="22"/>
        </w:rPr>
        <w:t>http://www.rts-tender.ru</w:t>
      </w:r>
      <w:r w:rsidR="00B20A1C" w:rsidRPr="00B20A1C">
        <w:rPr>
          <w:bCs/>
          <w:sz w:val="22"/>
          <w:szCs w:val="22"/>
        </w:rPr>
        <w:t>)</w:t>
      </w:r>
      <w:r w:rsidR="00B20A1C">
        <w:rPr>
          <w:bCs/>
          <w:sz w:val="22"/>
          <w:szCs w:val="22"/>
        </w:rPr>
        <w:t xml:space="preserve"> и </w:t>
      </w:r>
      <w:r w:rsidR="006D7098" w:rsidRPr="00E61367">
        <w:rPr>
          <w:bCs/>
          <w:sz w:val="22"/>
          <w:szCs w:val="22"/>
        </w:rPr>
        <w:t xml:space="preserve">на   официальном    сайте    МУП   «Водоканал»:  </w:t>
      </w:r>
      <w:r w:rsidR="006D7098" w:rsidRPr="005C4942">
        <w:rPr>
          <w:bCs/>
          <w:sz w:val="22"/>
          <w:szCs w:val="22"/>
        </w:rPr>
        <w:t>www.vodokanal-yola.ru</w:t>
      </w:r>
      <w:r w:rsidR="00B20A1C">
        <w:rPr>
          <w:bCs/>
          <w:sz w:val="22"/>
          <w:szCs w:val="22"/>
        </w:rPr>
        <w:t xml:space="preserve">. </w:t>
      </w:r>
      <w:r w:rsidR="00B20A1C" w:rsidRPr="00B20A1C">
        <w:rPr>
          <w:bCs/>
          <w:sz w:val="22"/>
          <w:szCs w:val="22"/>
        </w:rPr>
        <w:t xml:space="preserve">Предоставление </w:t>
      </w:r>
      <w:r w:rsidR="00B20A1C">
        <w:rPr>
          <w:bCs/>
          <w:sz w:val="22"/>
          <w:szCs w:val="22"/>
        </w:rPr>
        <w:t xml:space="preserve">извещения и </w:t>
      </w:r>
      <w:r w:rsidR="00B20A1C" w:rsidRPr="00B20A1C">
        <w:rPr>
          <w:bCs/>
          <w:sz w:val="22"/>
          <w:szCs w:val="22"/>
        </w:rPr>
        <w:t>документации о закупке в электронной форме осуществляется без взимания платы.</w:t>
      </w:r>
      <w:r w:rsidR="00B20A1C">
        <w:rPr>
          <w:bCs/>
          <w:sz w:val="22"/>
          <w:szCs w:val="22"/>
        </w:rPr>
        <w:t xml:space="preserve"> </w:t>
      </w:r>
    </w:p>
    <w:p w14:paraId="7896F62C" w14:textId="77777777" w:rsidR="00F0107D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B20A1C">
        <w:rPr>
          <w:sz w:val="22"/>
          <w:szCs w:val="22"/>
        </w:rPr>
        <w:t>Для участия в запросе предложений в электронной форме</w:t>
      </w:r>
      <w:r w:rsidR="0046352D" w:rsidRPr="0046352D">
        <w:rPr>
          <w:sz w:val="22"/>
          <w:szCs w:val="22"/>
        </w:rPr>
        <w:t>, участниками которого могут быть только субъекты малого и среднего предпринимательства</w:t>
      </w:r>
      <w:r w:rsidRPr="00B20A1C">
        <w:rPr>
          <w:sz w:val="22"/>
          <w:szCs w:val="22"/>
        </w:rPr>
        <w:t xml:space="preserve"> участник закупки, аккредитованный на электронной площадке, подаёт заявку на участие в таком запросе предложений в электронной форме</w:t>
      </w:r>
      <w:r w:rsidR="00D245DF" w:rsidRPr="00D245DF">
        <w:rPr>
          <w:sz w:val="22"/>
          <w:szCs w:val="22"/>
        </w:rPr>
        <w:t xml:space="preserve"> с использованием функционала и в соответствии с Регламентом работы ЭТП ООО «РТС-Тендер»</w:t>
      </w:r>
      <w:r w:rsidR="00D245DF">
        <w:rPr>
          <w:sz w:val="22"/>
          <w:szCs w:val="22"/>
        </w:rPr>
        <w:t>,</w:t>
      </w:r>
      <w:r w:rsidR="00D245DF" w:rsidRPr="00D245DF">
        <w:rPr>
          <w:sz w:val="22"/>
          <w:szCs w:val="22"/>
        </w:rPr>
        <w:t xml:space="preserve"> в сроки, установленные в настоящем Извещении о закупке и в Части II «Информационная карта» Документации о закупке.</w:t>
      </w:r>
    </w:p>
    <w:p w14:paraId="526EF536" w14:textId="77777777" w:rsidR="00213E84" w:rsidRDefault="00213E8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213E84">
        <w:rPr>
          <w:bCs/>
          <w:sz w:val="22"/>
          <w:szCs w:val="22"/>
        </w:rPr>
        <w:t>Заявка на участие в запросе предложений в электронной форме, участниками которого могут быть только субъекты малого и среднего предпринимательства состоит из двух частей и предложения участника закупки о цене договора.</w:t>
      </w:r>
    </w:p>
    <w:p w14:paraId="05C202F2" w14:textId="77777777" w:rsidR="00D8467D" w:rsidRDefault="00D8467D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sz w:val="22"/>
          <w:szCs w:val="22"/>
        </w:rPr>
        <w:t>Участник имеет право подать только одну заявку в отношении каждого лота. В случае нарушения этого требования все заявки такого участника отклоняются без рассмотрения по существу.</w:t>
      </w:r>
    </w:p>
    <w:p w14:paraId="7EF7A7B8" w14:textId="77777777" w:rsidR="00AE4137" w:rsidRDefault="00AE4137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sz w:val="22"/>
          <w:szCs w:val="22"/>
          <w:u w:val="single"/>
        </w:rPr>
        <w:t xml:space="preserve">Размер </w:t>
      </w:r>
      <w:r w:rsidRPr="00AE4137">
        <w:rPr>
          <w:bCs/>
          <w:sz w:val="22"/>
          <w:szCs w:val="22"/>
          <w:u w:val="single"/>
        </w:rPr>
        <w:t>обеспечения заявки на участие в запросе предложений в электронной форме</w:t>
      </w:r>
      <w:r>
        <w:rPr>
          <w:bCs/>
          <w:sz w:val="22"/>
          <w:szCs w:val="22"/>
          <w:u w:val="single"/>
        </w:rPr>
        <w:t xml:space="preserve"> </w:t>
      </w:r>
      <w:r w:rsidRPr="00AE4137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н</w:t>
      </w:r>
      <w:r w:rsidRPr="00AE4137">
        <w:rPr>
          <w:bCs/>
          <w:sz w:val="22"/>
          <w:szCs w:val="22"/>
        </w:rPr>
        <w:t>е требуется</w:t>
      </w:r>
      <w:r>
        <w:rPr>
          <w:bCs/>
          <w:sz w:val="22"/>
          <w:szCs w:val="22"/>
        </w:rPr>
        <w:t>;</w:t>
      </w:r>
    </w:p>
    <w:p w14:paraId="7DEA4BAE" w14:textId="36932E6C" w:rsidR="00AE4137" w:rsidRP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  <w:u w:val="single"/>
        </w:rPr>
        <w:t>Размер обеспечения исполнения договора</w:t>
      </w:r>
      <w:r>
        <w:rPr>
          <w:bCs/>
          <w:sz w:val="22"/>
          <w:szCs w:val="22"/>
          <w:u w:val="single"/>
        </w:rPr>
        <w:t xml:space="preserve"> - </w:t>
      </w:r>
      <w:r w:rsidR="003D72E1" w:rsidRPr="003D72E1">
        <w:rPr>
          <w:bCs/>
          <w:sz w:val="22"/>
          <w:szCs w:val="22"/>
        </w:rPr>
        <w:t>677 196 (Шестьсот семьдесят семь тысяч сто девяносто шесть) рублей 00 копеек</w:t>
      </w:r>
      <w:r w:rsidR="00D245DF" w:rsidRPr="00D245DF">
        <w:rPr>
          <w:bCs/>
          <w:sz w:val="22"/>
          <w:szCs w:val="22"/>
        </w:rPr>
        <w:t>, что составляет 5 процентов от начальной (максимальной) цены договора</w:t>
      </w:r>
    </w:p>
    <w:p w14:paraId="20664C92" w14:textId="77777777" w:rsidR="00022375" w:rsidRDefault="00A35B6B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Обеспечение исполнения договора п</w:t>
      </w:r>
      <w:r w:rsidR="00022375" w:rsidRPr="00022375">
        <w:rPr>
          <w:bCs/>
          <w:sz w:val="22"/>
          <w:szCs w:val="22"/>
        </w:rPr>
        <w:t>редоставляется до момента заключения договора. Исполнение договора может обеспечиваться независимой гарантией (требования к независимой гарантии указаны в п.</w:t>
      </w:r>
      <w:r>
        <w:rPr>
          <w:bCs/>
          <w:sz w:val="22"/>
          <w:szCs w:val="22"/>
        </w:rPr>
        <w:t>7.1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</w:t>
      </w:r>
      <w:r w:rsidR="00022375" w:rsidRPr="00022375">
        <w:rPr>
          <w:bCs/>
          <w:sz w:val="22"/>
          <w:szCs w:val="22"/>
        </w:rPr>
        <w:t xml:space="preserve"> Документации о закупке) или внесением денежных средств на счёт, указанный Заказчиком в п.</w:t>
      </w:r>
      <w:r>
        <w:rPr>
          <w:bCs/>
          <w:sz w:val="22"/>
          <w:szCs w:val="22"/>
        </w:rPr>
        <w:t>32</w:t>
      </w:r>
      <w:r w:rsidR="00022375" w:rsidRPr="0002237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Части</w:t>
      </w:r>
      <w:r w:rsidR="00022375" w:rsidRPr="00022375">
        <w:rPr>
          <w:bCs/>
          <w:sz w:val="22"/>
          <w:szCs w:val="22"/>
        </w:rPr>
        <w:t xml:space="preserve"> </w:t>
      </w:r>
      <w:r w:rsidR="00022375" w:rsidRPr="00022375">
        <w:rPr>
          <w:bCs/>
          <w:sz w:val="22"/>
          <w:szCs w:val="22"/>
          <w:lang w:val="en-US"/>
        </w:rPr>
        <w:t>II</w:t>
      </w:r>
      <w:r w:rsidR="00022375" w:rsidRPr="00022375">
        <w:rPr>
          <w:bCs/>
          <w:sz w:val="22"/>
          <w:szCs w:val="22"/>
        </w:rPr>
        <w:t xml:space="preserve"> «Информационная карта» Документации о закупке. Способ обеспечения исполнения договора определяется победителем или иным участником, с которым заключается договор при уклонении победителя от подписания договора, самостоятельно.</w:t>
      </w:r>
    </w:p>
    <w:p w14:paraId="0F944858" w14:textId="09B934D8" w:rsidR="00AE4137" w:rsidRDefault="00AE4137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Cs/>
          <w:sz w:val="22"/>
          <w:szCs w:val="22"/>
        </w:rPr>
      </w:pPr>
      <w:r w:rsidRPr="00AE4137">
        <w:rPr>
          <w:bCs/>
          <w:sz w:val="22"/>
          <w:szCs w:val="22"/>
        </w:rPr>
        <w:t xml:space="preserve">В случае если предложенная в заявке участника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3D72E1" w:rsidRPr="003D72E1">
        <w:rPr>
          <w:bCs/>
          <w:sz w:val="22"/>
          <w:szCs w:val="22"/>
        </w:rPr>
        <w:t>1 015 794 (Один миллион пятнадцать тысяч семьсот девяносто четыре) рубля 00 копеек</w:t>
      </w:r>
      <w:r w:rsidRPr="00AE4137">
        <w:rPr>
          <w:bCs/>
          <w:sz w:val="22"/>
          <w:szCs w:val="22"/>
        </w:rPr>
        <w:t>, или предоставляет информацию, подтверждающую добросовестность участника закупки.</w:t>
      </w:r>
    </w:p>
    <w:p w14:paraId="46A82080" w14:textId="77777777" w:rsidR="00D8467D" w:rsidRPr="00AE4137" w:rsidRDefault="00D8467D" w:rsidP="00AE4137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3AF3A1BF" w14:textId="77777777" w:rsidR="00B20A1C" w:rsidRPr="00B20A1C" w:rsidRDefault="00B20A1C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  <w:u w:val="single"/>
        </w:rPr>
      </w:pPr>
    </w:p>
    <w:p w14:paraId="2F90EEA9" w14:textId="42CE43C8" w:rsidR="00F0107D" w:rsidRDefault="00BD744D" w:rsidP="00BD744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22"/>
          <w:szCs w:val="22"/>
        </w:rPr>
      </w:pPr>
      <w:r w:rsidRPr="00D8467D">
        <w:rPr>
          <w:b/>
          <w:sz w:val="22"/>
          <w:szCs w:val="22"/>
          <w:u w:val="single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начала срока подачи заявок</w:t>
      </w:r>
      <w:r w:rsidR="00F0107D" w:rsidRPr="00D8467D">
        <w:rPr>
          <w:b/>
          <w:sz w:val="22"/>
          <w:szCs w:val="22"/>
        </w:rPr>
        <w:t xml:space="preserve"> -</w:t>
      </w:r>
      <w:r w:rsidR="00F0107D" w:rsidRPr="00F0107D">
        <w:rPr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8442DB">
        <w:rPr>
          <w:b/>
          <w:sz w:val="22"/>
          <w:szCs w:val="22"/>
        </w:rPr>
        <w:t>22</w:t>
      </w:r>
      <w:r w:rsidR="00F0107D" w:rsidRPr="00F0107D">
        <w:rPr>
          <w:b/>
          <w:sz w:val="22"/>
          <w:szCs w:val="22"/>
        </w:rPr>
        <w:t xml:space="preserve">» </w:t>
      </w:r>
      <w:r w:rsidR="008442DB">
        <w:rPr>
          <w:b/>
          <w:sz w:val="22"/>
          <w:szCs w:val="22"/>
        </w:rPr>
        <w:t>октября</w:t>
      </w:r>
      <w:r w:rsidR="003D72E1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66208DCD" w14:textId="049E65DC" w:rsidR="00F0107D" w:rsidRDefault="00F7604C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22"/>
          <w:szCs w:val="22"/>
        </w:rPr>
      </w:pPr>
      <w:r w:rsidRPr="00E61367">
        <w:rPr>
          <w:sz w:val="22"/>
          <w:szCs w:val="22"/>
        </w:rPr>
        <w:t xml:space="preserve"> </w:t>
      </w:r>
      <w:r w:rsidR="00F0107D" w:rsidRPr="00D8467D">
        <w:rPr>
          <w:b/>
          <w:sz w:val="22"/>
          <w:szCs w:val="22"/>
          <w:u w:val="single"/>
        </w:rPr>
        <w:t>Дата и время окончания срока подачи заявок</w:t>
      </w:r>
      <w:r w:rsidR="00F0107D" w:rsidRPr="00F0107D">
        <w:rPr>
          <w:b/>
          <w:sz w:val="22"/>
          <w:szCs w:val="22"/>
        </w:rPr>
        <w:t xml:space="preserve"> –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10 часов 00 минут (время московское)</w:t>
      </w:r>
      <w:r w:rsidR="00F0107D">
        <w:rPr>
          <w:b/>
          <w:sz w:val="22"/>
          <w:szCs w:val="22"/>
        </w:rPr>
        <w:t xml:space="preserve"> </w:t>
      </w:r>
      <w:r w:rsidR="00F0107D" w:rsidRPr="00F0107D">
        <w:rPr>
          <w:b/>
          <w:sz w:val="22"/>
          <w:szCs w:val="22"/>
        </w:rPr>
        <w:t>«</w:t>
      </w:r>
      <w:r w:rsidR="008442DB">
        <w:rPr>
          <w:b/>
          <w:sz w:val="22"/>
          <w:szCs w:val="22"/>
        </w:rPr>
        <w:t>30</w:t>
      </w:r>
      <w:r w:rsidR="00F0107D" w:rsidRPr="00F0107D">
        <w:rPr>
          <w:b/>
          <w:sz w:val="22"/>
          <w:szCs w:val="22"/>
        </w:rPr>
        <w:t xml:space="preserve">» </w:t>
      </w:r>
      <w:r w:rsidR="008442DB">
        <w:rPr>
          <w:b/>
          <w:sz w:val="22"/>
          <w:szCs w:val="22"/>
        </w:rPr>
        <w:t>октября</w:t>
      </w:r>
      <w:r w:rsidR="003D72E1">
        <w:rPr>
          <w:b/>
          <w:sz w:val="22"/>
          <w:szCs w:val="22"/>
        </w:rPr>
        <w:t xml:space="preserve"> 2024</w:t>
      </w:r>
      <w:r w:rsidR="00F0107D" w:rsidRPr="00F0107D">
        <w:rPr>
          <w:b/>
          <w:sz w:val="22"/>
          <w:szCs w:val="22"/>
        </w:rPr>
        <w:t>г.</w:t>
      </w:r>
    </w:p>
    <w:p w14:paraId="09ECEB76" w14:textId="77777777" w:rsidR="00F0107D" w:rsidRPr="00986613" w:rsidRDefault="00F0107D" w:rsidP="00F0107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b/>
          <w:sz w:val="12"/>
          <w:szCs w:val="12"/>
        </w:rPr>
      </w:pPr>
    </w:p>
    <w:p w14:paraId="6111B640" w14:textId="77777777" w:rsidR="002B469B" w:rsidRPr="00986613" w:rsidRDefault="002B469B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709"/>
        <w:jc w:val="both"/>
        <w:rPr>
          <w:sz w:val="12"/>
          <w:szCs w:val="12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23"/>
      </w:tblGrid>
      <w:tr w:rsidR="00CA1B0A" w:rsidRPr="00E61367" w14:paraId="46A3ECCD" w14:textId="77777777" w:rsidTr="002D62FC">
        <w:tc>
          <w:tcPr>
            <w:tcW w:w="9923" w:type="dxa"/>
          </w:tcPr>
          <w:p w14:paraId="7F89B1C7" w14:textId="1BAA6FAC" w:rsidR="00D673B2" w:rsidRDefault="00D673B2" w:rsidP="00557482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>Дата, время и место рассмотрения первых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D673B2">
              <w:rPr>
                <w:b/>
                <w:bCs/>
                <w:sz w:val="22"/>
                <w:szCs w:val="22"/>
                <w:u w:val="single"/>
              </w:rPr>
              <w:t>частей заявок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- </w:t>
            </w:r>
            <w:r w:rsidRPr="00F0107D">
              <w:rPr>
                <w:b/>
                <w:sz w:val="22"/>
                <w:szCs w:val="22"/>
              </w:rPr>
              <w:t>«</w:t>
            </w:r>
            <w:r w:rsidR="004D2A9C">
              <w:rPr>
                <w:b/>
                <w:sz w:val="22"/>
                <w:szCs w:val="22"/>
              </w:rPr>
              <w:t>05</w:t>
            </w:r>
            <w:r w:rsidRPr="00F0107D">
              <w:rPr>
                <w:b/>
                <w:sz w:val="22"/>
                <w:szCs w:val="22"/>
              </w:rPr>
              <w:t xml:space="preserve">» </w:t>
            </w:r>
            <w:r w:rsidR="004D2A9C">
              <w:rPr>
                <w:b/>
                <w:sz w:val="22"/>
                <w:szCs w:val="22"/>
              </w:rPr>
              <w:t>ноября</w:t>
            </w:r>
            <w:r w:rsidR="003D72E1">
              <w:rPr>
                <w:b/>
                <w:sz w:val="22"/>
                <w:szCs w:val="22"/>
              </w:rPr>
              <w:t xml:space="preserve"> 2024</w:t>
            </w:r>
            <w:r w:rsidRPr="00F0107D">
              <w:rPr>
                <w:b/>
                <w:sz w:val="22"/>
                <w:szCs w:val="22"/>
              </w:rPr>
              <w:t>г. в 10 часов 00 минут (время московское</w:t>
            </w:r>
            <w:proofErr w:type="gramStart"/>
            <w:r w:rsidRPr="00F0107D">
              <w:rPr>
                <w:b/>
                <w:sz w:val="22"/>
                <w:szCs w:val="22"/>
              </w:rPr>
              <w:t>)</w:t>
            </w:r>
            <w:r w:rsidRPr="00F0107D">
              <w:rPr>
                <w:sz w:val="22"/>
                <w:szCs w:val="22"/>
              </w:rPr>
              <w:t>,</w:t>
            </w:r>
            <w:r w:rsidRPr="00E61367">
              <w:rPr>
                <w:sz w:val="22"/>
                <w:szCs w:val="22"/>
              </w:rPr>
              <w:t xml:space="preserve">  по</w:t>
            </w:r>
            <w:proofErr w:type="gramEnd"/>
            <w:r w:rsidRPr="00E61367">
              <w:rPr>
                <w:sz w:val="22"/>
                <w:szCs w:val="22"/>
              </w:rPr>
              <w:t xml:space="preserve"> адресу: Республика Марий Эл, г. Йошкар-Ола, ул. Дружбы, д. 2.</w:t>
            </w:r>
          </w:p>
          <w:p w14:paraId="60761B26" w14:textId="77777777" w:rsidR="002D62FC" w:rsidRDefault="002D62FC" w:rsidP="002D62F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b/>
                <w:bCs/>
                <w:sz w:val="22"/>
                <w:szCs w:val="22"/>
                <w:u w:val="single"/>
              </w:rPr>
            </w:pPr>
          </w:p>
          <w:p w14:paraId="2DFC6463" w14:textId="0B51C130" w:rsidR="00CA1B0A" w:rsidRPr="00E61367" w:rsidRDefault="00D673B2" w:rsidP="00017E4A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left="-108" w:firstLine="709"/>
              <w:jc w:val="both"/>
              <w:rPr>
                <w:sz w:val="22"/>
                <w:szCs w:val="22"/>
              </w:rPr>
            </w:pPr>
            <w:r w:rsidRPr="00D673B2">
              <w:rPr>
                <w:b/>
                <w:bCs/>
                <w:sz w:val="22"/>
                <w:szCs w:val="22"/>
                <w:u w:val="single"/>
              </w:rPr>
              <w:t xml:space="preserve">Дата, время и место рассмотрения вторых частей заявок </w:t>
            </w:r>
            <w:r w:rsidR="00D8467D">
              <w:rPr>
                <w:b/>
                <w:bCs/>
                <w:sz w:val="22"/>
                <w:szCs w:val="22"/>
                <w:u w:val="single"/>
              </w:rPr>
              <w:t>и подведения итогов</w:t>
            </w:r>
            <w:r w:rsidR="00986613" w:rsidRPr="00B20A1C">
              <w:rPr>
                <w:b/>
                <w:bCs/>
                <w:sz w:val="22"/>
                <w:szCs w:val="22"/>
                <w:u w:val="single"/>
              </w:rPr>
              <w:t>-</w:t>
            </w:r>
            <w:r w:rsidR="000866FC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CA1B0A" w:rsidRPr="00E61367">
              <w:rPr>
                <w:b/>
                <w:bCs/>
                <w:sz w:val="22"/>
                <w:szCs w:val="22"/>
              </w:rPr>
              <w:t xml:space="preserve"> </w:t>
            </w:r>
            <w:r w:rsidR="00700D75" w:rsidRPr="00F0107D">
              <w:rPr>
                <w:b/>
                <w:sz w:val="22"/>
                <w:szCs w:val="22"/>
              </w:rPr>
              <w:t>«</w:t>
            </w:r>
            <w:r w:rsidR="004D2A9C">
              <w:rPr>
                <w:b/>
                <w:sz w:val="22"/>
                <w:szCs w:val="22"/>
              </w:rPr>
              <w:t>06</w:t>
            </w:r>
            <w:r w:rsidR="00700D75" w:rsidRPr="00F0107D">
              <w:rPr>
                <w:b/>
                <w:sz w:val="22"/>
                <w:szCs w:val="22"/>
              </w:rPr>
              <w:t xml:space="preserve">» </w:t>
            </w:r>
            <w:r w:rsidR="004D2A9C">
              <w:rPr>
                <w:b/>
                <w:sz w:val="22"/>
                <w:szCs w:val="22"/>
              </w:rPr>
              <w:t>ноября</w:t>
            </w:r>
            <w:r w:rsidR="003D72E1">
              <w:rPr>
                <w:b/>
                <w:sz w:val="22"/>
                <w:szCs w:val="22"/>
              </w:rPr>
              <w:t xml:space="preserve"> 2024</w:t>
            </w:r>
            <w:r w:rsidR="00700D75" w:rsidRPr="00F0107D">
              <w:rPr>
                <w:b/>
                <w:sz w:val="22"/>
                <w:szCs w:val="22"/>
              </w:rPr>
              <w:t>г. в 10 часов 00 минут (время московское)</w:t>
            </w:r>
            <w:r w:rsidR="00700D75" w:rsidRPr="00F0107D">
              <w:rPr>
                <w:sz w:val="22"/>
                <w:szCs w:val="22"/>
              </w:rPr>
              <w:t>,</w:t>
            </w:r>
            <w:r w:rsidR="000866FC" w:rsidRPr="00E61367">
              <w:rPr>
                <w:sz w:val="22"/>
                <w:szCs w:val="22"/>
              </w:rPr>
              <w:t xml:space="preserve"> </w:t>
            </w:r>
            <w:r w:rsidR="00700D75" w:rsidRPr="00E61367">
              <w:rPr>
                <w:sz w:val="22"/>
                <w:szCs w:val="22"/>
              </w:rPr>
              <w:t xml:space="preserve"> по адресу: Республика Марий Эл, г. Йошкар-Ола, ул. Дружбы, д. 2.</w:t>
            </w:r>
          </w:p>
        </w:tc>
      </w:tr>
      <w:tr w:rsidR="00CA1B0A" w:rsidRPr="00E61367" w14:paraId="01ABA330" w14:textId="77777777" w:rsidTr="002D62FC">
        <w:tc>
          <w:tcPr>
            <w:tcW w:w="9923" w:type="dxa"/>
          </w:tcPr>
          <w:p w14:paraId="19C04F37" w14:textId="77777777" w:rsidR="00CA1B0A" w:rsidRPr="00E61367" w:rsidRDefault="00CA1B0A" w:rsidP="0061356C">
            <w:pPr>
              <w:pStyle w:val="a"/>
              <w:numPr>
                <w:ilvl w:val="0"/>
                <w:numId w:val="0"/>
              </w:numPr>
              <w:autoSpaceDE w:val="0"/>
              <w:autoSpaceDN w:val="0"/>
              <w:ind w:firstLine="601"/>
              <w:jc w:val="both"/>
              <w:rPr>
                <w:sz w:val="22"/>
                <w:szCs w:val="22"/>
              </w:rPr>
            </w:pPr>
          </w:p>
        </w:tc>
      </w:tr>
    </w:tbl>
    <w:p w14:paraId="30A01060" w14:textId="77777777" w:rsidR="0070133F" w:rsidRDefault="00DB2751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  <w:r w:rsidRPr="00E61367">
        <w:rPr>
          <w:b/>
          <w:sz w:val="22"/>
          <w:szCs w:val="22"/>
        </w:rPr>
        <w:t>Срок заключения договора</w:t>
      </w:r>
      <w:r w:rsidRPr="00E61367">
        <w:rPr>
          <w:sz w:val="22"/>
          <w:szCs w:val="22"/>
        </w:rPr>
        <w:t xml:space="preserve">: </w:t>
      </w:r>
      <w:r w:rsidR="00D8467D" w:rsidRPr="00D8467D">
        <w:rPr>
          <w:sz w:val="22"/>
          <w:szCs w:val="22"/>
        </w:rPr>
        <w:t>Договор по результатам запроса предложений в электронной форме должен быть заключён не ранее чем через 10 (десять) дней и не позднее чем через 20 (двадцать) дней с момента размещения итогового протокола.</w:t>
      </w:r>
    </w:p>
    <w:p w14:paraId="07A1059A" w14:textId="77777777" w:rsidR="00D8467D" w:rsidRPr="00E61367" w:rsidRDefault="00D8467D" w:rsidP="00986613">
      <w:pPr>
        <w:shd w:val="clear" w:color="auto" w:fill="FFFFFF"/>
        <w:tabs>
          <w:tab w:val="left" w:pos="0"/>
        </w:tabs>
        <w:ind w:right="5" w:firstLine="709"/>
        <w:jc w:val="both"/>
        <w:rPr>
          <w:sz w:val="22"/>
          <w:szCs w:val="22"/>
        </w:rPr>
      </w:pPr>
    </w:p>
    <w:p w14:paraId="47609D71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709"/>
        <w:jc w:val="both"/>
        <w:rPr>
          <w:sz w:val="22"/>
          <w:szCs w:val="22"/>
        </w:rPr>
      </w:pPr>
      <w:r w:rsidRPr="00E61367">
        <w:rPr>
          <w:sz w:val="22"/>
          <w:szCs w:val="22"/>
        </w:rPr>
        <w:t xml:space="preserve">Остальные и более подробные условия </w:t>
      </w:r>
      <w:r w:rsidR="0073299E" w:rsidRPr="00E61367">
        <w:rPr>
          <w:sz w:val="22"/>
          <w:szCs w:val="22"/>
        </w:rPr>
        <w:t>запроса предложений</w:t>
      </w:r>
      <w:r w:rsidRPr="00E61367">
        <w:rPr>
          <w:sz w:val="22"/>
          <w:szCs w:val="22"/>
        </w:rPr>
        <w:t xml:space="preserve"> содержатся в </w:t>
      </w:r>
      <w:r w:rsidR="002A679E" w:rsidRPr="00E61367">
        <w:rPr>
          <w:sz w:val="22"/>
          <w:szCs w:val="22"/>
        </w:rPr>
        <w:t>Д</w:t>
      </w:r>
      <w:r w:rsidRPr="00E61367">
        <w:rPr>
          <w:sz w:val="22"/>
          <w:szCs w:val="22"/>
        </w:rPr>
        <w:t>окументации</w:t>
      </w:r>
      <w:r w:rsidR="002A679E" w:rsidRPr="00E61367">
        <w:rPr>
          <w:sz w:val="22"/>
          <w:szCs w:val="22"/>
        </w:rPr>
        <w:t xml:space="preserve"> </w:t>
      </w:r>
      <w:r w:rsidR="00B20A1C" w:rsidRPr="00B20A1C">
        <w:rPr>
          <w:sz w:val="22"/>
          <w:szCs w:val="22"/>
        </w:rPr>
        <w:t>запроса предложений в электронной форме</w:t>
      </w:r>
      <w:r w:rsidRPr="00E61367">
        <w:rPr>
          <w:sz w:val="22"/>
          <w:szCs w:val="22"/>
        </w:rPr>
        <w:t>.</w:t>
      </w:r>
    </w:p>
    <w:p w14:paraId="6084D03D" w14:textId="77777777" w:rsidR="009F57FE" w:rsidRPr="009F57FE" w:rsidRDefault="009F57FE" w:rsidP="00986613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709"/>
        <w:jc w:val="both"/>
      </w:pPr>
    </w:p>
    <w:p w14:paraId="6235AC58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050BEA">
      <w:pgSz w:w="11906" w:h="16838"/>
      <w:pgMar w:top="993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478568">
    <w:abstractNumId w:val="3"/>
  </w:num>
  <w:num w:numId="2" w16cid:durableId="155726538">
    <w:abstractNumId w:val="5"/>
  </w:num>
  <w:num w:numId="3" w16cid:durableId="1230655179">
    <w:abstractNumId w:val="2"/>
  </w:num>
  <w:num w:numId="4" w16cid:durableId="2069649486">
    <w:abstractNumId w:val="1"/>
  </w:num>
  <w:num w:numId="5" w16cid:durableId="1081637749">
    <w:abstractNumId w:val="4"/>
  </w:num>
  <w:num w:numId="6" w16cid:durableId="124973120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5099"/>
    <w:rsid w:val="00017E4A"/>
    <w:rsid w:val="00022375"/>
    <w:rsid w:val="000250D9"/>
    <w:rsid w:val="00035A48"/>
    <w:rsid w:val="0004156E"/>
    <w:rsid w:val="00041F82"/>
    <w:rsid w:val="00042E43"/>
    <w:rsid w:val="00050BEA"/>
    <w:rsid w:val="00051551"/>
    <w:rsid w:val="00062FEC"/>
    <w:rsid w:val="000672B7"/>
    <w:rsid w:val="00072726"/>
    <w:rsid w:val="000747F0"/>
    <w:rsid w:val="00084A24"/>
    <w:rsid w:val="000866FC"/>
    <w:rsid w:val="0009720B"/>
    <w:rsid w:val="00106155"/>
    <w:rsid w:val="00124D51"/>
    <w:rsid w:val="0013687C"/>
    <w:rsid w:val="001372F0"/>
    <w:rsid w:val="00144A10"/>
    <w:rsid w:val="001653DF"/>
    <w:rsid w:val="001679D6"/>
    <w:rsid w:val="001706AC"/>
    <w:rsid w:val="001709BA"/>
    <w:rsid w:val="0017480C"/>
    <w:rsid w:val="00183A28"/>
    <w:rsid w:val="0018446D"/>
    <w:rsid w:val="00190985"/>
    <w:rsid w:val="001B65D4"/>
    <w:rsid w:val="001C01D6"/>
    <w:rsid w:val="001C1713"/>
    <w:rsid w:val="001C3184"/>
    <w:rsid w:val="001E62FA"/>
    <w:rsid w:val="001F12F3"/>
    <w:rsid w:val="00211E93"/>
    <w:rsid w:val="00213E84"/>
    <w:rsid w:val="0022110C"/>
    <w:rsid w:val="0022463F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B469B"/>
    <w:rsid w:val="002D62FC"/>
    <w:rsid w:val="00306486"/>
    <w:rsid w:val="00315367"/>
    <w:rsid w:val="00330562"/>
    <w:rsid w:val="0034564B"/>
    <w:rsid w:val="00361E2C"/>
    <w:rsid w:val="0037376D"/>
    <w:rsid w:val="003821F9"/>
    <w:rsid w:val="003A1E3D"/>
    <w:rsid w:val="003A4B7A"/>
    <w:rsid w:val="003B2EA5"/>
    <w:rsid w:val="003B6371"/>
    <w:rsid w:val="003D72E1"/>
    <w:rsid w:val="003E252D"/>
    <w:rsid w:val="003F43AE"/>
    <w:rsid w:val="0040443F"/>
    <w:rsid w:val="004050D0"/>
    <w:rsid w:val="0042562B"/>
    <w:rsid w:val="00432BC6"/>
    <w:rsid w:val="00453F7A"/>
    <w:rsid w:val="00461313"/>
    <w:rsid w:val="00462860"/>
    <w:rsid w:val="0046352D"/>
    <w:rsid w:val="00471C07"/>
    <w:rsid w:val="004C2ACA"/>
    <w:rsid w:val="004D2A9C"/>
    <w:rsid w:val="004D59AB"/>
    <w:rsid w:val="004E0B22"/>
    <w:rsid w:val="004F04F5"/>
    <w:rsid w:val="004F17AD"/>
    <w:rsid w:val="00503EC9"/>
    <w:rsid w:val="005121FD"/>
    <w:rsid w:val="005315DC"/>
    <w:rsid w:val="00536B06"/>
    <w:rsid w:val="005414F7"/>
    <w:rsid w:val="00542E83"/>
    <w:rsid w:val="00543239"/>
    <w:rsid w:val="00557482"/>
    <w:rsid w:val="005708B2"/>
    <w:rsid w:val="005927AD"/>
    <w:rsid w:val="005965AC"/>
    <w:rsid w:val="005A6CC3"/>
    <w:rsid w:val="005C4942"/>
    <w:rsid w:val="005D613B"/>
    <w:rsid w:val="005E58CA"/>
    <w:rsid w:val="0061356C"/>
    <w:rsid w:val="0062017F"/>
    <w:rsid w:val="006428CA"/>
    <w:rsid w:val="006542F4"/>
    <w:rsid w:val="00655E07"/>
    <w:rsid w:val="00662BBD"/>
    <w:rsid w:val="00683D54"/>
    <w:rsid w:val="006A026A"/>
    <w:rsid w:val="006A0FF6"/>
    <w:rsid w:val="006B2BE6"/>
    <w:rsid w:val="006B4503"/>
    <w:rsid w:val="006C62CB"/>
    <w:rsid w:val="006D3FF3"/>
    <w:rsid w:val="006D5A11"/>
    <w:rsid w:val="006D7098"/>
    <w:rsid w:val="00700D75"/>
    <w:rsid w:val="00700F99"/>
    <w:rsid w:val="0070133F"/>
    <w:rsid w:val="007015B3"/>
    <w:rsid w:val="007071F1"/>
    <w:rsid w:val="00715860"/>
    <w:rsid w:val="00726CFB"/>
    <w:rsid w:val="0073299E"/>
    <w:rsid w:val="007413FB"/>
    <w:rsid w:val="0074357F"/>
    <w:rsid w:val="0074442F"/>
    <w:rsid w:val="007569F2"/>
    <w:rsid w:val="0077462B"/>
    <w:rsid w:val="007833FF"/>
    <w:rsid w:val="007B1E83"/>
    <w:rsid w:val="007B336B"/>
    <w:rsid w:val="007C42FE"/>
    <w:rsid w:val="007E1C75"/>
    <w:rsid w:val="0080618B"/>
    <w:rsid w:val="00812087"/>
    <w:rsid w:val="008207F0"/>
    <w:rsid w:val="00824C1A"/>
    <w:rsid w:val="008323FA"/>
    <w:rsid w:val="008442DB"/>
    <w:rsid w:val="00857F77"/>
    <w:rsid w:val="00866D59"/>
    <w:rsid w:val="008712DB"/>
    <w:rsid w:val="00872711"/>
    <w:rsid w:val="00883513"/>
    <w:rsid w:val="008B64C8"/>
    <w:rsid w:val="008B7190"/>
    <w:rsid w:val="008D6AC8"/>
    <w:rsid w:val="008E33F1"/>
    <w:rsid w:val="0090635F"/>
    <w:rsid w:val="0092160E"/>
    <w:rsid w:val="00961983"/>
    <w:rsid w:val="009653F6"/>
    <w:rsid w:val="00972A04"/>
    <w:rsid w:val="009827D8"/>
    <w:rsid w:val="00986613"/>
    <w:rsid w:val="00992F81"/>
    <w:rsid w:val="00996D06"/>
    <w:rsid w:val="009A18DC"/>
    <w:rsid w:val="009A72F2"/>
    <w:rsid w:val="009E53A7"/>
    <w:rsid w:val="009F57FE"/>
    <w:rsid w:val="00A047BC"/>
    <w:rsid w:val="00A35B6B"/>
    <w:rsid w:val="00A434E4"/>
    <w:rsid w:val="00A436C7"/>
    <w:rsid w:val="00A51D37"/>
    <w:rsid w:val="00A77750"/>
    <w:rsid w:val="00A81315"/>
    <w:rsid w:val="00A93E8D"/>
    <w:rsid w:val="00AA346E"/>
    <w:rsid w:val="00AA4F93"/>
    <w:rsid w:val="00AC041A"/>
    <w:rsid w:val="00AC06E8"/>
    <w:rsid w:val="00AC65D1"/>
    <w:rsid w:val="00AD3A0F"/>
    <w:rsid w:val="00AE0AD9"/>
    <w:rsid w:val="00AE4137"/>
    <w:rsid w:val="00AF2AC4"/>
    <w:rsid w:val="00AF3FF3"/>
    <w:rsid w:val="00AF598D"/>
    <w:rsid w:val="00B20A1C"/>
    <w:rsid w:val="00B40EB9"/>
    <w:rsid w:val="00B64B44"/>
    <w:rsid w:val="00B76FB8"/>
    <w:rsid w:val="00B95915"/>
    <w:rsid w:val="00BA187C"/>
    <w:rsid w:val="00BA1B71"/>
    <w:rsid w:val="00BB0FCE"/>
    <w:rsid w:val="00BC1F19"/>
    <w:rsid w:val="00BC298B"/>
    <w:rsid w:val="00BD63A7"/>
    <w:rsid w:val="00BD744D"/>
    <w:rsid w:val="00BE1E15"/>
    <w:rsid w:val="00BF10FB"/>
    <w:rsid w:val="00C10616"/>
    <w:rsid w:val="00C13986"/>
    <w:rsid w:val="00C15618"/>
    <w:rsid w:val="00C26262"/>
    <w:rsid w:val="00C506AA"/>
    <w:rsid w:val="00C5335F"/>
    <w:rsid w:val="00C626DD"/>
    <w:rsid w:val="00C6333F"/>
    <w:rsid w:val="00C736EF"/>
    <w:rsid w:val="00CA1B0A"/>
    <w:rsid w:val="00CA75E6"/>
    <w:rsid w:val="00CB4418"/>
    <w:rsid w:val="00CC5155"/>
    <w:rsid w:val="00CF75B4"/>
    <w:rsid w:val="00D023DB"/>
    <w:rsid w:val="00D06058"/>
    <w:rsid w:val="00D245DF"/>
    <w:rsid w:val="00D51FAC"/>
    <w:rsid w:val="00D52EEF"/>
    <w:rsid w:val="00D53A93"/>
    <w:rsid w:val="00D63C50"/>
    <w:rsid w:val="00D673B2"/>
    <w:rsid w:val="00D82D81"/>
    <w:rsid w:val="00D832CF"/>
    <w:rsid w:val="00D8467D"/>
    <w:rsid w:val="00DB2751"/>
    <w:rsid w:val="00DC74B3"/>
    <w:rsid w:val="00E0077F"/>
    <w:rsid w:val="00E01CD7"/>
    <w:rsid w:val="00E05B3B"/>
    <w:rsid w:val="00E135B2"/>
    <w:rsid w:val="00E13F61"/>
    <w:rsid w:val="00E4575F"/>
    <w:rsid w:val="00E47678"/>
    <w:rsid w:val="00E52597"/>
    <w:rsid w:val="00E529A1"/>
    <w:rsid w:val="00E61367"/>
    <w:rsid w:val="00E62023"/>
    <w:rsid w:val="00E72DAE"/>
    <w:rsid w:val="00EF1C1A"/>
    <w:rsid w:val="00EF353E"/>
    <w:rsid w:val="00F0107D"/>
    <w:rsid w:val="00F2049D"/>
    <w:rsid w:val="00F34925"/>
    <w:rsid w:val="00F35218"/>
    <w:rsid w:val="00F43E41"/>
    <w:rsid w:val="00F6319D"/>
    <w:rsid w:val="00F7604C"/>
    <w:rsid w:val="00F86AFB"/>
    <w:rsid w:val="00F9166E"/>
    <w:rsid w:val="00FA0A3A"/>
    <w:rsid w:val="00FC2A39"/>
    <w:rsid w:val="00FC64C0"/>
    <w:rsid w:val="00FC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E3E3B8"/>
  <w15:docId w15:val="{ACC241C9-0C4A-4AF6-AA18-8F939FF44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paragraph" w:styleId="ac">
    <w:name w:val="footer"/>
    <w:basedOn w:val="a0"/>
    <w:link w:val="ad"/>
    <w:uiPriority w:val="99"/>
    <w:unhideWhenUsed/>
    <w:rsid w:val="007B336B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Нижний колонтитул Знак"/>
    <w:basedOn w:val="a1"/>
    <w:link w:val="ac"/>
    <w:uiPriority w:val="99"/>
    <w:rsid w:val="007B336B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7398</CharactersWithSpaces>
  <SharedDoc>false</SharedDoc>
  <HLinks>
    <vt:vector size="24" baseType="variant">
      <vt:variant>
        <vt:i4>1966081</vt:i4>
      </vt:variant>
      <vt:variant>
        <vt:i4>9</vt:i4>
      </vt:variant>
      <vt:variant>
        <vt:i4>0</vt:i4>
      </vt:variant>
      <vt:variant>
        <vt:i4>5</vt:i4>
      </vt:variant>
      <vt:variant>
        <vt:lpwstr>http://www.vodokanal-yola.ru/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2019-12-11T10:59:00Z</cp:lastPrinted>
  <dcterms:created xsi:type="dcterms:W3CDTF">2024-10-22T06:10:00Z</dcterms:created>
  <dcterms:modified xsi:type="dcterms:W3CDTF">2024-10-22T06:10:00Z</dcterms:modified>
</cp:coreProperties>
</file>